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98" w:rsidRDefault="00692598" w:rsidP="00B57BF8">
      <w:pPr>
        <w:spacing w:before="156"/>
        <w:jc w:val="both"/>
        <w:rPr>
          <w:rFonts w:ascii="方正小标宋_GBK" w:eastAsia="方正小标宋_GBK" w:hAnsi="方正小标宋_GBK" w:cs="方正小标宋_GBK"/>
          <w:b/>
          <w:bCs/>
          <w:sz w:val="32"/>
          <w:szCs w:val="32"/>
        </w:rPr>
      </w:pPr>
    </w:p>
    <w:p w:rsidR="00692598" w:rsidRDefault="00692598" w:rsidP="00B57BF8">
      <w:pPr>
        <w:jc w:val="center"/>
        <w:rPr>
          <w:rFonts w:ascii="仿宋" w:eastAsia="仿宋" w:hAnsi="仿宋" w:cs="宋体"/>
          <w:sz w:val="32"/>
          <w:szCs w:val="32"/>
        </w:rPr>
      </w:pPr>
    </w:p>
    <w:p w:rsidR="00692598" w:rsidRDefault="00692598" w:rsidP="00B57BF8">
      <w:pPr>
        <w:jc w:val="center"/>
        <w:rPr>
          <w:rFonts w:ascii="仿宋" w:eastAsia="仿宋" w:hAnsi="仿宋" w:cs="宋体"/>
          <w:sz w:val="32"/>
          <w:szCs w:val="32"/>
        </w:rPr>
      </w:pPr>
    </w:p>
    <w:p w:rsidR="00692598" w:rsidRDefault="00692598" w:rsidP="00B57BF8">
      <w:pPr>
        <w:jc w:val="center"/>
        <w:rPr>
          <w:rFonts w:ascii="仿宋" w:eastAsia="仿宋" w:hAnsi="仿宋" w:cs="宋体"/>
          <w:sz w:val="32"/>
          <w:szCs w:val="32"/>
        </w:rPr>
      </w:pPr>
    </w:p>
    <w:p w:rsidR="00692598" w:rsidRDefault="00692598" w:rsidP="00B57BF8">
      <w:pPr>
        <w:jc w:val="center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民培〔</w:t>
      </w:r>
      <w:r>
        <w:rPr>
          <w:rFonts w:ascii="仿宋" w:eastAsia="仿宋" w:hAnsi="仿宋" w:cs="宋体"/>
          <w:sz w:val="32"/>
          <w:szCs w:val="32"/>
        </w:rPr>
        <w:t>2019</w:t>
      </w:r>
      <w:r>
        <w:rPr>
          <w:rFonts w:ascii="仿宋" w:eastAsia="仿宋" w:hAnsi="仿宋" w:cs="宋体" w:hint="eastAsia"/>
          <w:sz w:val="32"/>
          <w:szCs w:val="32"/>
        </w:rPr>
        <w:t>〕</w:t>
      </w:r>
      <w:r>
        <w:rPr>
          <w:rFonts w:ascii="仿宋" w:eastAsia="仿宋" w:hAnsi="仿宋" w:cs="宋体"/>
          <w:sz w:val="32"/>
          <w:szCs w:val="32"/>
        </w:rPr>
        <w:t>8</w:t>
      </w:r>
      <w:r>
        <w:rPr>
          <w:rFonts w:ascii="仿宋" w:eastAsia="仿宋" w:hAnsi="仿宋" w:cs="宋体" w:hint="eastAsia"/>
          <w:sz w:val="32"/>
          <w:szCs w:val="32"/>
        </w:rPr>
        <w:t>号</w:t>
      </w:r>
    </w:p>
    <w:p w:rsidR="00692598" w:rsidRDefault="00692598" w:rsidP="00B57BF8">
      <w:pPr>
        <w:jc w:val="center"/>
        <w:rPr>
          <w:rFonts w:ascii="仿宋" w:eastAsia="仿宋" w:hAnsi="仿宋" w:cs="宋体"/>
          <w:sz w:val="36"/>
          <w:szCs w:val="36"/>
        </w:rPr>
      </w:pPr>
    </w:p>
    <w:p w:rsidR="00692598" w:rsidRPr="002D66B0" w:rsidRDefault="00692598" w:rsidP="00B57BF8">
      <w:pPr>
        <w:spacing w:before="156" w:line="560" w:lineRule="exact"/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ascii="方正小标宋简体" w:eastAsia="方正小标宋简体"/>
          <w:sz w:val="40"/>
          <w:szCs w:val="32"/>
        </w:rPr>
        <w:t xml:space="preserve"> </w:t>
      </w:r>
      <w:r w:rsidRPr="002D66B0">
        <w:rPr>
          <w:rFonts w:ascii="方正小标宋简体" w:eastAsia="方正小标宋简体" w:hint="eastAsia"/>
          <w:sz w:val="40"/>
          <w:szCs w:val="32"/>
        </w:rPr>
        <w:t>民政部培训中心关于举办</w:t>
      </w:r>
      <w:r w:rsidRPr="002D66B0">
        <w:rPr>
          <w:rFonts w:ascii="方正小标宋简体" w:eastAsia="方正小标宋简体"/>
          <w:sz w:val="40"/>
          <w:szCs w:val="32"/>
        </w:rPr>
        <w:t>2019</w:t>
      </w:r>
      <w:r w:rsidRPr="002D66B0">
        <w:rPr>
          <w:rFonts w:ascii="方正小标宋简体" w:eastAsia="方正小标宋简体" w:hint="eastAsia"/>
          <w:sz w:val="40"/>
          <w:szCs w:val="32"/>
        </w:rPr>
        <w:t>年全国</w:t>
      </w:r>
    </w:p>
    <w:p w:rsidR="00692598" w:rsidRPr="002D66B0" w:rsidRDefault="00692598" w:rsidP="00B57BF8">
      <w:pPr>
        <w:spacing w:before="156" w:line="560" w:lineRule="exact"/>
        <w:jc w:val="center"/>
        <w:rPr>
          <w:rFonts w:ascii="方正小标宋简体" w:eastAsia="方正小标宋简体"/>
          <w:sz w:val="40"/>
          <w:szCs w:val="32"/>
        </w:rPr>
      </w:pPr>
      <w:r w:rsidRPr="002D66B0">
        <w:rPr>
          <w:rFonts w:ascii="方正小标宋简体" w:eastAsia="方正小标宋简体" w:hint="eastAsia"/>
          <w:sz w:val="40"/>
          <w:szCs w:val="32"/>
        </w:rPr>
        <w:t>认知症老人照护技术研修班的通知</w:t>
      </w:r>
    </w:p>
    <w:p w:rsidR="00692598" w:rsidRDefault="00692598" w:rsidP="00B57BF8">
      <w:pPr>
        <w:spacing w:line="560" w:lineRule="exact"/>
        <w:ind w:right="113"/>
        <w:jc w:val="both"/>
        <w:rPr>
          <w:rFonts w:ascii="仿宋" w:eastAsia="仿宋" w:hAnsi="仿宋"/>
          <w:bCs/>
          <w:sz w:val="32"/>
          <w:szCs w:val="32"/>
        </w:rPr>
      </w:pPr>
    </w:p>
    <w:p w:rsidR="00692598" w:rsidRPr="002D66B0" w:rsidRDefault="00692598" w:rsidP="003E68A6">
      <w:pPr>
        <w:widowControl w:val="0"/>
        <w:adjustRightInd/>
        <w:snapToGrid/>
        <w:spacing w:after="0" w:line="220" w:lineRule="atLeast"/>
        <w:jc w:val="both"/>
        <w:rPr>
          <w:rFonts w:ascii="仿宋_GB2312" w:eastAsia="仿宋_GB2312" w:hAnsi="仿宋"/>
          <w:sz w:val="32"/>
          <w:szCs w:val="32"/>
        </w:rPr>
      </w:pPr>
      <w:r w:rsidRPr="002D66B0">
        <w:rPr>
          <w:rFonts w:ascii="仿宋_GB2312" w:eastAsia="仿宋_GB2312" w:hAnsi="仿宋" w:hint="eastAsia"/>
          <w:sz w:val="32"/>
          <w:szCs w:val="32"/>
        </w:rPr>
        <w:t>各省（自治区、直辖市）民政厅（局）、新疆生产建设兵团民政局：</w:t>
      </w:r>
    </w:p>
    <w:p w:rsidR="00692598" w:rsidRPr="002D66B0" w:rsidRDefault="00692598" w:rsidP="002D66B0">
      <w:pPr>
        <w:widowControl w:val="0"/>
        <w:adjustRightInd/>
        <w:snapToGrid/>
        <w:spacing w:after="0" w:line="220" w:lineRule="atLeas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2D66B0">
        <w:rPr>
          <w:rFonts w:ascii="仿宋_GB2312" w:eastAsia="仿宋_GB2312" w:hAnsi="仿宋" w:hint="eastAsia"/>
          <w:sz w:val="32"/>
          <w:szCs w:val="32"/>
        </w:rPr>
        <w:t>为了深入贯彻落实党的十九大报告提出的“积极应对人口老龄化，加快老龄事业和产业发展”战略部署，学习贯彻习近平总书记在第十四次全国民政工作会议上做出的“聚焦特殊群体，聚焦群众关切”，“履行基本社会服务职责”指示，贯彻国务院办公厅颁布《推进养老服务发展的意见（国办发</w:t>
      </w:r>
      <w:r w:rsidRPr="002D66B0">
        <w:rPr>
          <w:rFonts w:ascii="仿宋_GB2312" w:eastAsia="仿宋_GB2312" w:hAnsi="仿宋"/>
          <w:sz w:val="32"/>
          <w:szCs w:val="32"/>
        </w:rPr>
        <w:t>[2019]5</w:t>
      </w:r>
      <w:r w:rsidRPr="002D66B0">
        <w:rPr>
          <w:rFonts w:ascii="仿宋_GB2312" w:eastAsia="仿宋_GB2312" w:hAnsi="仿宋" w:hint="eastAsia"/>
          <w:sz w:val="32"/>
          <w:szCs w:val="32"/>
        </w:rPr>
        <w:t>号）》指出的养老服务体系“堵点”和“痛点”问题，进一步提高养老服务质量和水平，根据《</w:t>
      </w:r>
      <w:r w:rsidRPr="002D66B0">
        <w:rPr>
          <w:rFonts w:ascii="仿宋_GB2312" w:eastAsia="仿宋_GB2312" w:hAnsi="仿宋"/>
          <w:sz w:val="32"/>
          <w:szCs w:val="32"/>
        </w:rPr>
        <w:t>2019</w:t>
      </w:r>
      <w:r w:rsidRPr="002D66B0">
        <w:rPr>
          <w:rFonts w:ascii="仿宋_GB2312" w:eastAsia="仿宋_GB2312" w:hAnsi="仿宋" w:hint="eastAsia"/>
          <w:sz w:val="32"/>
          <w:szCs w:val="32"/>
        </w:rPr>
        <w:t>年民政部培训计划》（民办发【</w:t>
      </w:r>
      <w:r w:rsidRPr="002D66B0">
        <w:rPr>
          <w:rFonts w:ascii="仿宋_GB2312" w:eastAsia="仿宋_GB2312" w:hAnsi="仿宋"/>
          <w:sz w:val="32"/>
          <w:szCs w:val="32"/>
        </w:rPr>
        <w:t>2019</w:t>
      </w:r>
      <w:r w:rsidRPr="002D66B0">
        <w:rPr>
          <w:rFonts w:ascii="仿宋_GB2312" w:eastAsia="仿宋_GB2312" w:hAnsi="仿宋" w:hint="eastAsia"/>
          <w:sz w:val="32"/>
          <w:szCs w:val="32"/>
        </w:rPr>
        <w:t>】</w:t>
      </w:r>
      <w:r w:rsidRPr="002D66B0">
        <w:rPr>
          <w:rFonts w:ascii="仿宋_GB2312" w:eastAsia="仿宋_GB2312" w:hAnsi="仿宋"/>
          <w:sz w:val="32"/>
          <w:szCs w:val="32"/>
        </w:rPr>
        <w:t>15</w:t>
      </w:r>
      <w:r w:rsidRPr="002D66B0">
        <w:rPr>
          <w:rFonts w:ascii="仿宋_GB2312" w:eastAsia="仿宋_GB2312" w:hAnsi="仿宋" w:hint="eastAsia"/>
          <w:sz w:val="32"/>
          <w:szCs w:val="32"/>
        </w:rPr>
        <w:t>号），民政部培训中心计划举办</w:t>
      </w:r>
      <w:r w:rsidRPr="002D66B0">
        <w:rPr>
          <w:rFonts w:ascii="仿宋_GB2312" w:eastAsia="仿宋_GB2312" w:hAnsi="仿宋"/>
          <w:sz w:val="32"/>
          <w:szCs w:val="32"/>
        </w:rPr>
        <w:t>2019</w:t>
      </w:r>
      <w:r w:rsidRPr="002D66B0">
        <w:rPr>
          <w:rFonts w:ascii="仿宋_GB2312" w:eastAsia="仿宋_GB2312" w:hAnsi="仿宋" w:hint="eastAsia"/>
          <w:sz w:val="32"/>
          <w:szCs w:val="32"/>
        </w:rPr>
        <w:t>年全国认知症老人照护技术研修班（第一期、第二期）。现将有关事项通知如下：</w:t>
      </w:r>
    </w:p>
    <w:p w:rsidR="00692598" w:rsidRDefault="00692598" w:rsidP="002D66B0">
      <w:pPr>
        <w:pStyle w:val="a"/>
        <w:ind w:left="643" w:firstLineChars="0" w:firstLine="0"/>
        <w:rPr>
          <w:rFonts w:ascii="黑体" w:eastAsia="黑体" w:hAnsi="黑体"/>
          <w:bCs/>
          <w:sz w:val="32"/>
          <w:szCs w:val="32"/>
        </w:rPr>
      </w:pPr>
      <w:r w:rsidRPr="00B50342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培训内容</w:t>
      </w:r>
      <w:r w:rsidRPr="002D66B0">
        <w:rPr>
          <w:rFonts w:ascii="黑体" w:eastAsia="黑体" w:hAnsi="黑体" w:hint="eastAsia"/>
          <w:sz w:val="32"/>
          <w:szCs w:val="32"/>
        </w:rPr>
        <w:t>与师资</w:t>
      </w:r>
    </w:p>
    <w:p w:rsidR="00692598" w:rsidRPr="002D66B0" w:rsidRDefault="00692598" w:rsidP="002D66B0">
      <w:pPr>
        <w:widowControl w:val="0"/>
        <w:adjustRightInd/>
        <w:snapToGrid/>
        <w:spacing w:after="0" w:line="220" w:lineRule="atLeas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2D66B0">
        <w:rPr>
          <w:rFonts w:ascii="仿宋_GB2312" w:eastAsia="仿宋_GB2312" w:hAnsi="仿宋" w:hint="eastAsia"/>
          <w:sz w:val="32"/>
          <w:szCs w:val="32"/>
        </w:rPr>
        <w:t>习近平总书记关于老龄事业和老年工作重要论述解读；认知症诊断及临床表现与特征、认知症早期干预、认知症常用量表运用、认知症家属心理支持、认知症老人康复项目及活动设计等。</w:t>
      </w:r>
    </w:p>
    <w:p w:rsidR="00692598" w:rsidRPr="002D66B0" w:rsidRDefault="00692598" w:rsidP="003E68A6">
      <w:pPr>
        <w:widowControl w:val="0"/>
        <w:adjustRightInd/>
        <w:snapToGrid/>
        <w:spacing w:after="0" w:line="48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2D66B0">
        <w:rPr>
          <w:rFonts w:ascii="仿宋_GB2312" w:eastAsia="仿宋_GB2312" w:hAnsi="仿宋" w:hint="eastAsia"/>
          <w:sz w:val="32"/>
          <w:szCs w:val="32"/>
        </w:rPr>
        <w:t>培训师资主要包括民政部养老</w:t>
      </w:r>
      <w:r>
        <w:rPr>
          <w:rFonts w:ascii="仿宋_GB2312" w:eastAsia="仿宋_GB2312" w:hAnsi="仿宋" w:hint="eastAsia"/>
          <w:sz w:val="32"/>
          <w:szCs w:val="32"/>
        </w:rPr>
        <w:t>服务</w:t>
      </w:r>
      <w:r w:rsidRPr="002D66B0">
        <w:rPr>
          <w:rFonts w:ascii="仿宋_GB2312" w:eastAsia="仿宋_GB2312" w:hAnsi="仿宋" w:hint="eastAsia"/>
          <w:sz w:val="32"/>
          <w:szCs w:val="32"/>
        </w:rPr>
        <w:t>司有关负责同志、北京大学医学部知名学者、民政部培训中心教授、广东、上海、青岛等典型地区认知症方面的资深专家与业界权威人士等。</w:t>
      </w:r>
    </w:p>
    <w:p w:rsidR="00692598" w:rsidRDefault="00692598" w:rsidP="00B57BF8">
      <w:pPr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二、培训安排</w:t>
      </w:r>
    </w:p>
    <w:tbl>
      <w:tblPr>
        <w:tblW w:w="574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8"/>
        <w:gridCol w:w="2550"/>
        <w:gridCol w:w="2128"/>
        <w:gridCol w:w="2361"/>
        <w:gridCol w:w="898"/>
      </w:tblGrid>
      <w:tr w:rsidR="00692598" w:rsidRPr="00D3005E" w:rsidTr="00D3005E">
        <w:tc>
          <w:tcPr>
            <w:tcW w:w="1057" w:type="pct"/>
            <w:vAlign w:val="center"/>
          </w:tcPr>
          <w:p w:rsidR="00692598" w:rsidRPr="00D3005E" w:rsidRDefault="00692598" w:rsidP="00D3005E">
            <w:pPr>
              <w:spacing w:after="0"/>
              <w:jc w:val="center"/>
              <w:rPr>
                <w:rFonts w:ascii="??_gb2312" w:eastAsia="Times New Roman"/>
                <w:b/>
                <w:sz w:val="32"/>
                <w:szCs w:val="32"/>
              </w:rPr>
            </w:pPr>
            <w:r w:rsidRPr="00D3005E">
              <w:rPr>
                <w:rFonts w:ascii="??_gb2312" w:eastAsia="Times New Roman"/>
                <w:b/>
                <w:sz w:val="32"/>
                <w:szCs w:val="32"/>
              </w:rPr>
              <w:t>班次</w:t>
            </w:r>
          </w:p>
        </w:tc>
        <w:tc>
          <w:tcPr>
            <w:tcW w:w="1267" w:type="pct"/>
            <w:vAlign w:val="center"/>
          </w:tcPr>
          <w:p w:rsidR="00692598" w:rsidRPr="00D3005E" w:rsidRDefault="00692598" w:rsidP="00D3005E">
            <w:pPr>
              <w:spacing w:after="0"/>
              <w:jc w:val="center"/>
              <w:rPr>
                <w:rFonts w:ascii="??_gb2312" w:eastAsia="Times New Roman"/>
                <w:b/>
                <w:sz w:val="32"/>
                <w:szCs w:val="32"/>
              </w:rPr>
            </w:pPr>
            <w:r w:rsidRPr="00D3005E">
              <w:rPr>
                <w:rFonts w:ascii="??_gb2312" w:eastAsia="Times New Roman"/>
                <w:b/>
                <w:sz w:val="32"/>
                <w:szCs w:val="32"/>
              </w:rPr>
              <w:t>时间</w:t>
            </w:r>
          </w:p>
        </w:tc>
        <w:tc>
          <w:tcPr>
            <w:tcW w:w="1057" w:type="pct"/>
            <w:vAlign w:val="center"/>
          </w:tcPr>
          <w:p w:rsidR="00692598" w:rsidRPr="00D3005E" w:rsidRDefault="00692598" w:rsidP="00D3005E">
            <w:pPr>
              <w:spacing w:after="0"/>
              <w:jc w:val="center"/>
              <w:rPr>
                <w:rFonts w:ascii="??_gb2312" w:eastAsia="Times New Roman"/>
                <w:b/>
                <w:sz w:val="32"/>
                <w:szCs w:val="32"/>
              </w:rPr>
            </w:pPr>
            <w:r w:rsidRPr="00D3005E">
              <w:rPr>
                <w:rFonts w:ascii="??_gb2312" w:eastAsia="Times New Roman"/>
                <w:b/>
                <w:sz w:val="32"/>
                <w:szCs w:val="32"/>
              </w:rPr>
              <w:t>地点</w:t>
            </w:r>
          </w:p>
        </w:tc>
        <w:tc>
          <w:tcPr>
            <w:tcW w:w="1173" w:type="pct"/>
            <w:vAlign w:val="center"/>
          </w:tcPr>
          <w:p w:rsidR="00692598" w:rsidRPr="00D3005E" w:rsidRDefault="00692598" w:rsidP="00D3005E">
            <w:pPr>
              <w:spacing w:after="0"/>
              <w:jc w:val="center"/>
              <w:rPr>
                <w:rFonts w:ascii="??_gb2312" w:eastAsia="Times New Roman"/>
                <w:b/>
                <w:sz w:val="32"/>
                <w:szCs w:val="32"/>
              </w:rPr>
            </w:pPr>
            <w:r w:rsidRPr="00D3005E">
              <w:rPr>
                <w:rFonts w:ascii="??_gb2312" w:eastAsia="Times New Roman"/>
                <w:b/>
                <w:sz w:val="32"/>
                <w:szCs w:val="32"/>
              </w:rPr>
              <w:t>参训对象</w:t>
            </w:r>
          </w:p>
        </w:tc>
        <w:tc>
          <w:tcPr>
            <w:tcW w:w="446" w:type="pct"/>
            <w:vAlign w:val="center"/>
          </w:tcPr>
          <w:p w:rsidR="00692598" w:rsidRPr="00D3005E" w:rsidRDefault="00692598" w:rsidP="00D3005E">
            <w:pPr>
              <w:spacing w:after="0"/>
              <w:jc w:val="center"/>
              <w:rPr>
                <w:rFonts w:ascii="??_gb2312" w:eastAsia="Times New Roman"/>
                <w:b/>
                <w:sz w:val="32"/>
                <w:szCs w:val="32"/>
              </w:rPr>
            </w:pPr>
            <w:r w:rsidRPr="00D3005E">
              <w:rPr>
                <w:rFonts w:ascii="??_gb2312" w:eastAsia="Times New Roman"/>
                <w:b/>
                <w:sz w:val="32"/>
                <w:szCs w:val="32"/>
              </w:rPr>
              <w:t>人数</w:t>
            </w:r>
          </w:p>
        </w:tc>
      </w:tr>
      <w:tr w:rsidR="00692598" w:rsidRPr="00D3005E" w:rsidTr="00D3005E">
        <w:tc>
          <w:tcPr>
            <w:tcW w:w="1057" w:type="pct"/>
            <w:vAlign w:val="center"/>
          </w:tcPr>
          <w:p w:rsidR="00692598" w:rsidRPr="00D3005E" w:rsidRDefault="00692598" w:rsidP="00D3005E">
            <w:pPr>
              <w:spacing w:after="0"/>
              <w:rPr>
                <w:rFonts w:ascii="仿宋" w:eastAsia="仿宋" w:hAnsi="仿宋"/>
                <w:sz w:val="28"/>
                <w:szCs w:val="28"/>
              </w:rPr>
            </w:pPr>
            <w:r w:rsidRPr="00D3005E">
              <w:rPr>
                <w:rFonts w:ascii="仿宋" w:eastAsia="仿宋" w:hAnsi="仿宋"/>
                <w:sz w:val="28"/>
                <w:szCs w:val="28"/>
              </w:rPr>
              <w:t>2019</w:t>
            </w:r>
            <w:r w:rsidRPr="00D3005E">
              <w:rPr>
                <w:rFonts w:ascii="仿宋" w:eastAsia="仿宋" w:hAnsi="仿宋" w:hint="eastAsia"/>
                <w:sz w:val="28"/>
                <w:szCs w:val="28"/>
              </w:rPr>
              <w:t>年全国认知症老人照护技术研修班</w:t>
            </w:r>
          </w:p>
          <w:p w:rsidR="00692598" w:rsidRPr="00D3005E" w:rsidRDefault="00692598" w:rsidP="00D3005E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3005E">
              <w:rPr>
                <w:rFonts w:ascii="仿宋" w:eastAsia="仿宋" w:hAnsi="仿宋" w:hint="eastAsia"/>
                <w:b/>
                <w:sz w:val="28"/>
                <w:szCs w:val="28"/>
              </w:rPr>
              <w:t>（第一期）</w:t>
            </w:r>
          </w:p>
        </w:tc>
        <w:tc>
          <w:tcPr>
            <w:tcW w:w="1267" w:type="pct"/>
            <w:vAlign w:val="center"/>
          </w:tcPr>
          <w:p w:rsidR="00692598" w:rsidRPr="00D3005E" w:rsidRDefault="00692598" w:rsidP="00D3005E">
            <w:pPr>
              <w:spacing w:after="0"/>
              <w:rPr>
                <w:rFonts w:ascii="仿宋" w:eastAsia="仿宋" w:hAnsi="仿宋"/>
                <w:sz w:val="28"/>
                <w:szCs w:val="28"/>
              </w:rPr>
            </w:pPr>
            <w:r w:rsidRPr="00D3005E">
              <w:rPr>
                <w:rFonts w:ascii="仿宋" w:eastAsia="仿宋" w:hAnsi="仿宋"/>
                <w:sz w:val="28"/>
                <w:szCs w:val="28"/>
              </w:rPr>
              <w:t>6</w:t>
            </w:r>
            <w:r w:rsidRPr="00D3005E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D3005E">
              <w:rPr>
                <w:rFonts w:ascii="仿宋" w:eastAsia="仿宋" w:hAnsi="仿宋"/>
                <w:sz w:val="28"/>
                <w:szCs w:val="28"/>
              </w:rPr>
              <w:t>3</w:t>
            </w:r>
            <w:r w:rsidRPr="00D3005E">
              <w:rPr>
                <w:rFonts w:ascii="仿宋" w:eastAsia="仿宋" w:hAnsi="仿宋" w:hint="eastAsia"/>
                <w:sz w:val="28"/>
                <w:szCs w:val="28"/>
              </w:rPr>
              <w:t>日（报到）</w:t>
            </w:r>
          </w:p>
          <w:p w:rsidR="00692598" w:rsidRPr="00D3005E" w:rsidRDefault="00692598" w:rsidP="00D3005E">
            <w:pPr>
              <w:spacing w:after="0"/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 w:rsidRPr="00D3005E">
              <w:rPr>
                <w:rFonts w:ascii="仿宋" w:eastAsia="仿宋" w:hAnsi="仿宋"/>
                <w:sz w:val="28"/>
                <w:szCs w:val="28"/>
              </w:rPr>
              <w:t>———</w:t>
            </w:r>
          </w:p>
          <w:p w:rsidR="00692598" w:rsidRPr="00D3005E" w:rsidRDefault="00692598" w:rsidP="00D3005E">
            <w:pPr>
              <w:spacing w:after="0"/>
              <w:rPr>
                <w:rFonts w:ascii="仿宋" w:eastAsia="仿宋" w:hAnsi="仿宋"/>
                <w:sz w:val="28"/>
                <w:szCs w:val="28"/>
              </w:rPr>
            </w:pPr>
            <w:r w:rsidRPr="00D3005E">
              <w:rPr>
                <w:rFonts w:ascii="仿宋" w:eastAsia="仿宋" w:hAnsi="仿宋"/>
                <w:sz w:val="28"/>
                <w:szCs w:val="28"/>
              </w:rPr>
              <w:t>6</w:t>
            </w:r>
            <w:r w:rsidRPr="00D3005E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D3005E">
              <w:rPr>
                <w:rFonts w:ascii="仿宋" w:eastAsia="仿宋" w:hAnsi="仿宋"/>
                <w:sz w:val="28"/>
                <w:szCs w:val="28"/>
              </w:rPr>
              <w:t>7</w:t>
            </w:r>
            <w:r w:rsidRPr="00D3005E">
              <w:rPr>
                <w:rFonts w:ascii="仿宋" w:eastAsia="仿宋" w:hAnsi="仿宋" w:hint="eastAsia"/>
                <w:sz w:val="28"/>
                <w:szCs w:val="28"/>
              </w:rPr>
              <w:t>日（返程）</w:t>
            </w:r>
          </w:p>
        </w:tc>
        <w:tc>
          <w:tcPr>
            <w:tcW w:w="1057" w:type="pct"/>
            <w:vAlign w:val="center"/>
          </w:tcPr>
          <w:p w:rsidR="00692598" w:rsidRPr="00D3005E" w:rsidRDefault="00692598" w:rsidP="00D3005E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  <w:r w:rsidRPr="00D3005E">
              <w:rPr>
                <w:rFonts w:ascii="仿宋" w:eastAsia="仿宋" w:hAnsi="仿宋" w:hint="eastAsia"/>
                <w:sz w:val="28"/>
                <w:szCs w:val="28"/>
              </w:rPr>
              <w:t>广州轰谧斯酒店（广州市天河区中山大道中</w:t>
            </w:r>
            <w:r w:rsidRPr="00D3005E">
              <w:rPr>
                <w:rFonts w:ascii="仿宋" w:eastAsia="仿宋" w:hAnsi="仿宋"/>
                <w:sz w:val="28"/>
                <w:szCs w:val="28"/>
              </w:rPr>
              <w:t>358</w:t>
            </w:r>
            <w:r w:rsidRPr="00D3005E">
              <w:rPr>
                <w:rFonts w:ascii="仿宋" w:eastAsia="仿宋" w:hAnsi="仿宋" w:hint="eastAsia"/>
                <w:sz w:val="28"/>
                <w:szCs w:val="28"/>
              </w:rPr>
              <w:t>号）</w:t>
            </w:r>
          </w:p>
        </w:tc>
        <w:tc>
          <w:tcPr>
            <w:tcW w:w="1173" w:type="pct"/>
            <w:vAlign w:val="center"/>
          </w:tcPr>
          <w:p w:rsidR="00692598" w:rsidRPr="00D3005E" w:rsidRDefault="00692598" w:rsidP="00D3005E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005E">
              <w:rPr>
                <w:rFonts w:ascii="仿宋" w:eastAsia="仿宋" w:hAnsi="仿宋" w:hint="eastAsia"/>
                <w:sz w:val="28"/>
                <w:szCs w:val="28"/>
              </w:rPr>
              <w:t>各省、市、县（区）级等民政系统养老福利机构护理部门负责人及业务骨干</w:t>
            </w:r>
          </w:p>
        </w:tc>
        <w:tc>
          <w:tcPr>
            <w:tcW w:w="446" w:type="pct"/>
            <w:vAlign w:val="center"/>
          </w:tcPr>
          <w:p w:rsidR="00692598" w:rsidRPr="00D3005E" w:rsidRDefault="00692598" w:rsidP="00D3005E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005E">
              <w:rPr>
                <w:rFonts w:ascii="仿宋" w:eastAsia="仿宋" w:hAnsi="仿宋"/>
                <w:sz w:val="28"/>
                <w:szCs w:val="28"/>
              </w:rPr>
              <w:t>60</w:t>
            </w:r>
            <w:r w:rsidRPr="00D3005E">
              <w:rPr>
                <w:rFonts w:ascii="仿宋" w:eastAsia="仿宋" w:hAnsi="仿宋" w:hint="eastAsia"/>
                <w:sz w:val="28"/>
                <w:szCs w:val="28"/>
              </w:rPr>
              <w:t>人（各省</w:t>
            </w:r>
            <w:r w:rsidRPr="00D3005E">
              <w:rPr>
                <w:rFonts w:ascii="仿宋" w:eastAsia="仿宋" w:hAnsi="仿宋"/>
                <w:sz w:val="28"/>
                <w:szCs w:val="28"/>
              </w:rPr>
              <w:t xml:space="preserve"> 2-3</w:t>
            </w:r>
            <w:r w:rsidRPr="00D3005E">
              <w:rPr>
                <w:rFonts w:ascii="仿宋" w:eastAsia="仿宋" w:hAnsi="仿宋" w:hint="eastAsia"/>
                <w:sz w:val="28"/>
                <w:szCs w:val="28"/>
              </w:rPr>
              <w:t>人）</w:t>
            </w:r>
          </w:p>
        </w:tc>
      </w:tr>
      <w:tr w:rsidR="00692598" w:rsidRPr="00D3005E" w:rsidTr="00D3005E">
        <w:tc>
          <w:tcPr>
            <w:tcW w:w="1057" w:type="pct"/>
            <w:vAlign w:val="center"/>
          </w:tcPr>
          <w:p w:rsidR="00692598" w:rsidRPr="00D3005E" w:rsidRDefault="00692598" w:rsidP="00D3005E">
            <w:pPr>
              <w:spacing w:after="0"/>
              <w:rPr>
                <w:rFonts w:ascii="仿宋" w:eastAsia="仿宋" w:hAnsi="仿宋"/>
                <w:sz w:val="28"/>
                <w:szCs w:val="28"/>
              </w:rPr>
            </w:pPr>
            <w:r w:rsidRPr="00D3005E">
              <w:rPr>
                <w:rFonts w:ascii="仿宋" w:eastAsia="仿宋" w:hAnsi="仿宋"/>
                <w:sz w:val="28"/>
                <w:szCs w:val="28"/>
              </w:rPr>
              <w:t>2019</w:t>
            </w:r>
            <w:r w:rsidRPr="00D3005E">
              <w:rPr>
                <w:rFonts w:ascii="仿宋" w:eastAsia="仿宋" w:hAnsi="仿宋" w:hint="eastAsia"/>
                <w:sz w:val="28"/>
                <w:szCs w:val="28"/>
              </w:rPr>
              <w:t>年全国认知症老人照护技术研修班</w:t>
            </w:r>
          </w:p>
          <w:p w:rsidR="00692598" w:rsidRPr="00D3005E" w:rsidRDefault="00692598" w:rsidP="00D3005E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3005E">
              <w:rPr>
                <w:rFonts w:ascii="仿宋" w:eastAsia="仿宋" w:hAnsi="仿宋" w:hint="eastAsia"/>
                <w:b/>
                <w:sz w:val="28"/>
                <w:szCs w:val="28"/>
              </w:rPr>
              <w:t>（第二期）</w:t>
            </w:r>
          </w:p>
        </w:tc>
        <w:tc>
          <w:tcPr>
            <w:tcW w:w="1267" w:type="pct"/>
            <w:vAlign w:val="center"/>
          </w:tcPr>
          <w:p w:rsidR="00692598" w:rsidRPr="00D3005E" w:rsidRDefault="00692598" w:rsidP="00D3005E">
            <w:pPr>
              <w:spacing w:after="0"/>
              <w:ind w:left="700" w:hangingChars="250" w:hanging="700"/>
              <w:rPr>
                <w:rFonts w:ascii="仿宋" w:eastAsia="仿宋" w:hAnsi="仿宋"/>
                <w:sz w:val="28"/>
                <w:szCs w:val="28"/>
              </w:rPr>
            </w:pPr>
            <w:r w:rsidRPr="00D3005E">
              <w:rPr>
                <w:rFonts w:ascii="仿宋" w:eastAsia="仿宋" w:hAnsi="仿宋"/>
                <w:sz w:val="28"/>
                <w:szCs w:val="28"/>
              </w:rPr>
              <w:t>6</w:t>
            </w:r>
            <w:r w:rsidRPr="00D3005E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D3005E">
              <w:rPr>
                <w:rFonts w:ascii="仿宋" w:eastAsia="仿宋" w:hAnsi="仿宋"/>
                <w:sz w:val="28"/>
                <w:szCs w:val="28"/>
              </w:rPr>
              <w:t>17</w:t>
            </w:r>
            <w:r w:rsidRPr="00D3005E">
              <w:rPr>
                <w:rFonts w:ascii="仿宋" w:eastAsia="仿宋" w:hAnsi="仿宋" w:hint="eastAsia"/>
                <w:sz w:val="28"/>
                <w:szCs w:val="28"/>
              </w:rPr>
              <w:t>日（报到）</w:t>
            </w:r>
            <w:r w:rsidRPr="00D3005E">
              <w:rPr>
                <w:rFonts w:ascii="仿宋" w:eastAsia="仿宋" w:hAnsi="仿宋"/>
                <w:sz w:val="28"/>
                <w:szCs w:val="28"/>
              </w:rPr>
              <w:t>———</w:t>
            </w:r>
          </w:p>
          <w:p w:rsidR="00692598" w:rsidRPr="00D3005E" w:rsidRDefault="00692598" w:rsidP="00D3005E">
            <w:pPr>
              <w:spacing w:after="0"/>
              <w:rPr>
                <w:rFonts w:ascii="仿宋" w:eastAsia="仿宋" w:hAnsi="仿宋"/>
                <w:sz w:val="28"/>
                <w:szCs w:val="28"/>
              </w:rPr>
            </w:pPr>
            <w:r w:rsidRPr="00D3005E">
              <w:rPr>
                <w:rFonts w:ascii="仿宋" w:eastAsia="仿宋" w:hAnsi="仿宋"/>
                <w:sz w:val="28"/>
                <w:szCs w:val="28"/>
              </w:rPr>
              <w:t>6</w:t>
            </w:r>
            <w:r w:rsidRPr="00D3005E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D3005E">
              <w:rPr>
                <w:rFonts w:ascii="仿宋" w:eastAsia="仿宋" w:hAnsi="仿宋"/>
                <w:sz w:val="28"/>
                <w:szCs w:val="28"/>
              </w:rPr>
              <w:t>21</w:t>
            </w:r>
            <w:r w:rsidRPr="00D3005E">
              <w:rPr>
                <w:rFonts w:ascii="仿宋" w:eastAsia="仿宋" w:hAnsi="仿宋" w:hint="eastAsia"/>
                <w:sz w:val="28"/>
                <w:szCs w:val="28"/>
              </w:rPr>
              <w:t>日（返程）</w:t>
            </w:r>
          </w:p>
        </w:tc>
        <w:tc>
          <w:tcPr>
            <w:tcW w:w="1057" w:type="pct"/>
            <w:vAlign w:val="center"/>
          </w:tcPr>
          <w:p w:rsidR="00692598" w:rsidRPr="00D3005E" w:rsidRDefault="00692598" w:rsidP="00D3005E">
            <w:pPr>
              <w:spacing w:after="0"/>
              <w:rPr>
                <w:rFonts w:ascii="仿宋" w:eastAsia="仿宋" w:hAnsi="仿宋"/>
                <w:sz w:val="28"/>
                <w:szCs w:val="28"/>
              </w:rPr>
            </w:pPr>
            <w:r w:rsidRPr="00D3005E">
              <w:rPr>
                <w:rFonts w:ascii="仿宋" w:eastAsia="仿宋" w:hAnsi="仿宋" w:hint="eastAsia"/>
                <w:sz w:val="28"/>
                <w:szCs w:val="28"/>
              </w:rPr>
              <w:t>民政部培训中心（河北省廊坊市燕郊经济开发区燕灵路</w:t>
            </w:r>
            <w:r w:rsidRPr="00D3005E">
              <w:rPr>
                <w:rFonts w:ascii="仿宋" w:eastAsia="仿宋" w:hAnsi="仿宋"/>
                <w:sz w:val="28"/>
                <w:szCs w:val="28"/>
              </w:rPr>
              <w:t>2</w:t>
            </w:r>
            <w:r w:rsidRPr="00D3005E">
              <w:rPr>
                <w:rFonts w:ascii="仿宋" w:eastAsia="仿宋" w:hAnsi="仿宋" w:hint="eastAsia"/>
                <w:sz w:val="28"/>
                <w:szCs w:val="28"/>
              </w:rPr>
              <w:t>号）</w:t>
            </w:r>
          </w:p>
        </w:tc>
        <w:tc>
          <w:tcPr>
            <w:tcW w:w="1173" w:type="pct"/>
            <w:vAlign w:val="center"/>
          </w:tcPr>
          <w:p w:rsidR="00692598" w:rsidRPr="00D3005E" w:rsidRDefault="00692598" w:rsidP="00D3005E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005E">
              <w:rPr>
                <w:rFonts w:ascii="仿宋" w:eastAsia="仿宋" w:hAnsi="仿宋" w:hint="eastAsia"/>
                <w:sz w:val="28"/>
                <w:szCs w:val="28"/>
              </w:rPr>
              <w:t>各省、市、县（区）级等民政系统养老福利机构护理部门负责人及业务骨干</w:t>
            </w:r>
          </w:p>
        </w:tc>
        <w:tc>
          <w:tcPr>
            <w:tcW w:w="446" w:type="pct"/>
            <w:vAlign w:val="center"/>
          </w:tcPr>
          <w:p w:rsidR="00692598" w:rsidRPr="00D3005E" w:rsidRDefault="00692598" w:rsidP="00D3005E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005E">
              <w:rPr>
                <w:rFonts w:ascii="仿宋" w:eastAsia="仿宋" w:hAnsi="仿宋"/>
                <w:sz w:val="28"/>
                <w:szCs w:val="28"/>
              </w:rPr>
              <w:t>60</w:t>
            </w:r>
            <w:r w:rsidRPr="00D3005E">
              <w:rPr>
                <w:rFonts w:ascii="仿宋" w:eastAsia="仿宋" w:hAnsi="仿宋" w:hint="eastAsia"/>
                <w:sz w:val="28"/>
                <w:szCs w:val="28"/>
              </w:rPr>
              <w:t>人（各省</w:t>
            </w:r>
            <w:r w:rsidRPr="00D3005E">
              <w:rPr>
                <w:rFonts w:ascii="仿宋" w:eastAsia="仿宋" w:hAnsi="仿宋"/>
                <w:sz w:val="28"/>
                <w:szCs w:val="28"/>
              </w:rPr>
              <w:t xml:space="preserve"> 2-3</w:t>
            </w:r>
            <w:r w:rsidRPr="00D3005E">
              <w:rPr>
                <w:rFonts w:ascii="仿宋" w:eastAsia="仿宋" w:hAnsi="仿宋" w:hint="eastAsia"/>
                <w:sz w:val="28"/>
                <w:szCs w:val="28"/>
              </w:rPr>
              <w:t>人）</w:t>
            </w:r>
          </w:p>
        </w:tc>
      </w:tr>
    </w:tbl>
    <w:p w:rsidR="00692598" w:rsidRPr="003C50AC" w:rsidRDefault="00692598" w:rsidP="002D66B0">
      <w:pPr>
        <w:pStyle w:val="a"/>
        <w:ind w:left="643"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Pr="003C50AC">
        <w:rPr>
          <w:rFonts w:ascii="黑体" w:eastAsia="黑体" w:hAnsi="黑体" w:hint="eastAsia"/>
          <w:sz w:val="32"/>
          <w:szCs w:val="32"/>
        </w:rPr>
        <w:t>报名时间与方式</w:t>
      </w:r>
    </w:p>
    <w:p w:rsidR="00692598" w:rsidRPr="002D66B0" w:rsidRDefault="00692598" w:rsidP="005D4F7F">
      <w:pPr>
        <w:widowControl w:val="0"/>
        <w:adjustRightInd/>
        <w:snapToGrid/>
        <w:spacing w:after="0" w:line="220" w:lineRule="atLeast"/>
        <w:ind w:firstLineChars="200" w:firstLine="643"/>
        <w:jc w:val="both"/>
        <w:rPr>
          <w:rFonts w:ascii="仿宋" w:eastAsia="仿宋" w:hAnsi="仿宋" w:cs="黑体"/>
          <w:bCs/>
          <w:kern w:val="2"/>
          <w:sz w:val="32"/>
          <w:szCs w:val="32"/>
        </w:rPr>
      </w:pPr>
      <w:r w:rsidRPr="005D4F7F">
        <w:rPr>
          <w:rFonts w:ascii="仿宋" w:eastAsia="仿宋" w:hAnsi="仿宋" w:cs="黑体" w:hint="eastAsia"/>
          <w:b/>
          <w:bCs/>
          <w:kern w:val="2"/>
          <w:sz w:val="32"/>
          <w:szCs w:val="32"/>
        </w:rPr>
        <w:t>报名方式一：</w:t>
      </w:r>
      <w:r w:rsidRPr="002D66B0">
        <w:rPr>
          <w:rFonts w:ascii="仿宋" w:eastAsia="仿宋" w:hAnsi="仿宋" w:cs="黑体" w:hint="eastAsia"/>
          <w:bCs/>
          <w:kern w:val="2"/>
          <w:sz w:val="32"/>
          <w:szCs w:val="32"/>
        </w:rPr>
        <w:t>参训人员须在</w:t>
      </w:r>
      <w:r w:rsidRPr="002D66B0">
        <w:rPr>
          <w:rFonts w:ascii="仿宋" w:eastAsia="仿宋" w:hAnsi="仿宋" w:cs="黑体"/>
          <w:bCs/>
          <w:kern w:val="2"/>
          <w:sz w:val="32"/>
          <w:szCs w:val="32"/>
        </w:rPr>
        <w:t>5</w:t>
      </w:r>
      <w:r w:rsidRPr="002D66B0">
        <w:rPr>
          <w:rFonts w:ascii="仿宋" w:eastAsia="仿宋" w:hAnsi="仿宋" w:cs="黑体" w:hint="eastAsia"/>
          <w:bCs/>
          <w:kern w:val="2"/>
          <w:sz w:val="32"/>
          <w:szCs w:val="32"/>
        </w:rPr>
        <w:t>月</w:t>
      </w:r>
      <w:r w:rsidRPr="002D66B0">
        <w:rPr>
          <w:rFonts w:ascii="仿宋" w:eastAsia="仿宋" w:hAnsi="仿宋" w:cs="黑体"/>
          <w:bCs/>
          <w:kern w:val="2"/>
          <w:sz w:val="32"/>
          <w:szCs w:val="32"/>
        </w:rPr>
        <w:t>28</w:t>
      </w:r>
      <w:r w:rsidRPr="002D66B0">
        <w:rPr>
          <w:rFonts w:ascii="仿宋" w:eastAsia="仿宋" w:hAnsi="仿宋" w:cs="黑体" w:hint="eastAsia"/>
          <w:bCs/>
          <w:kern w:val="2"/>
          <w:sz w:val="32"/>
          <w:szCs w:val="32"/>
        </w:rPr>
        <w:t>日之前，登陆中国民政培训网（民政部培训中心）网址：</w:t>
      </w:r>
      <w:hyperlink r:id="rId7" w:history="1">
        <w:r w:rsidRPr="002D66B0">
          <w:rPr>
            <w:rFonts w:ascii="仿宋" w:eastAsia="仿宋" w:hAnsi="仿宋" w:cs="黑体"/>
            <w:bCs/>
            <w:kern w:val="2"/>
            <w:sz w:val="32"/>
            <w:szCs w:val="32"/>
          </w:rPr>
          <w:t>http://pxzx.bcsa.edu.cn</w:t>
        </w:r>
      </w:hyperlink>
      <w:r w:rsidRPr="002D66B0">
        <w:rPr>
          <w:rFonts w:ascii="仿宋" w:eastAsia="仿宋" w:hAnsi="仿宋" w:cs="黑体" w:hint="eastAsia"/>
          <w:bCs/>
          <w:kern w:val="2"/>
          <w:sz w:val="32"/>
          <w:szCs w:val="32"/>
        </w:rPr>
        <w:t>。按照通知时间，点击“在线报名”统一报名。</w:t>
      </w:r>
    </w:p>
    <w:p w:rsidR="00692598" w:rsidRDefault="00692598" w:rsidP="005D4F7F">
      <w:pPr>
        <w:widowControl w:val="0"/>
        <w:adjustRightInd/>
        <w:snapToGrid/>
        <w:spacing w:after="0" w:line="220" w:lineRule="atLeast"/>
        <w:ind w:firstLineChars="200" w:firstLine="643"/>
        <w:jc w:val="both"/>
        <w:rPr>
          <w:rFonts w:ascii="仿宋" w:eastAsia="仿宋" w:hAnsi="仿宋" w:cs="黑体"/>
          <w:bCs/>
          <w:kern w:val="2"/>
          <w:sz w:val="32"/>
          <w:szCs w:val="32"/>
        </w:rPr>
      </w:pPr>
      <w:r w:rsidRPr="005D4F7F">
        <w:rPr>
          <w:rFonts w:ascii="仿宋" w:eastAsia="仿宋" w:hAnsi="仿宋" w:cs="黑体" w:hint="eastAsia"/>
          <w:b/>
          <w:bCs/>
          <w:kern w:val="2"/>
          <w:sz w:val="32"/>
          <w:szCs w:val="32"/>
        </w:rPr>
        <w:t>报名方式二：</w:t>
      </w:r>
      <w:r w:rsidRPr="002D66B0">
        <w:rPr>
          <w:rFonts w:ascii="仿宋" w:eastAsia="仿宋" w:hAnsi="仿宋" w:cs="黑体" w:hint="eastAsia"/>
          <w:bCs/>
          <w:kern w:val="2"/>
          <w:sz w:val="32"/>
          <w:szCs w:val="32"/>
        </w:rPr>
        <w:t>电话报名，按照通知后面所附联系人的号码，进行电话报名。</w:t>
      </w:r>
    </w:p>
    <w:p w:rsidR="00692598" w:rsidRDefault="00692598" w:rsidP="00221354">
      <w:pPr>
        <w:widowControl w:val="0"/>
        <w:adjustRightInd/>
        <w:snapToGrid/>
        <w:spacing w:after="0" w:line="220" w:lineRule="atLeast"/>
        <w:ind w:firstLineChars="200" w:firstLine="643"/>
        <w:jc w:val="both"/>
        <w:rPr>
          <w:rFonts w:ascii="仿宋" w:eastAsia="仿宋" w:hAnsi="仿宋" w:cs="黑体"/>
          <w:bCs/>
          <w:kern w:val="2"/>
          <w:sz w:val="32"/>
          <w:szCs w:val="32"/>
        </w:rPr>
      </w:pPr>
      <w:r w:rsidRPr="002D66B0">
        <w:rPr>
          <w:rFonts w:ascii="仿宋" w:eastAsia="仿宋" w:hAnsi="仿宋" w:cs="黑体" w:hint="eastAsia"/>
          <w:b/>
          <w:bCs/>
          <w:kern w:val="2"/>
          <w:sz w:val="32"/>
          <w:szCs w:val="32"/>
        </w:rPr>
        <w:t>两种报名方式只选择一种，请勿重复报名</w:t>
      </w:r>
      <w:r w:rsidRPr="002D66B0">
        <w:rPr>
          <w:rFonts w:ascii="仿宋" w:eastAsia="仿宋" w:hAnsi="仿宋" w:cs="黑体" w:hint="eastAsia"/>
          <w:bCs/>
          <w:kern w:val="2"/>
          <w:sz w:val="32"/>
          <w:szCs w:val="32"/>
        </w:rPr>
        <w:t>。</w:t>
      </w:r>
    </w:p>
    <w:p w:rsidR="00692598" w:rsidRPr="005D66E3" w:rsidRDefault="00692598" w:rsidP="002D66B0">
      <w:pPr>
        <w:pStyle w:val="a"/>
        <w:ind w:left="643" w:firstLineChars="0" w:firstLine="0"/>
        <w:rPr>
          <w:rFonts w:ascii="黑体" w:eastAsia="黑体" w:hAnsi="黑体"/>
          <w:sz w:val="32"/>
          <w:szCs w:val="32"/>
        </w:rPr>
      </w:pPr>
      <w:r w:rsidRPr="005D66E3">
        <w:rPr>
          <w:rFonts w:ascii="黑体" w:eastAsia="黑体" w:hAnsi="黑体" w:hint="eastAsia"/>
          <w:sz w:val="32"/>
          <w:szCs w:val="32"/>
        </w:rPr>
        <w:t>四、培训费用</w:t>
      </w:r>
    </w:p>
    <w:p w:rsidR="00692598" w:rsidRPr="002D66B0" w:rsidRDefault="00692598" w:rsidP="002D66B0">
      <w:pPr>
        <w:widowControl w:val="0"/>
        <w:adjustRightInd/>
        <w:snapToGrid/>
        <w:spacing w:after="0" w:line="220" w:lineRule="atLeast"/>
        <w:ind w:firstLineChars="200" w:firstLine="640"/>
        <w:jc w:val="both"/>
        <w:rPr>
          <w:rFonts w:ascii="仿宋" w:eastAsia="仿宋" w:hAnsi="仿宋" w:cs="黑体"/>
          <w:bCs/>
          <w:kern w:val="2"/>
          <w:sz w:val="32"/>
          <w:szCs w:val="32"/>
        </w:rPr>
      </w:pPr>
      <w:r w:rsidRPr="002D66B0">
        <w:rPr>
          <w:rFonts w:ascii="仿宋" w:eastAsia="仿宋" w:hAnsi="仿宋" w:cs="黑体" w:hint="eastAsia"/>
          <w:bCs/>
          <w:kern w:val="2"/>
          <w:sz w:val="32"/>
          <w:szCs w:val="32"/>
        </w:rPr>
        <w:t>培训费</w:t>
      </w:r>
      <w:r w:rsidRPr="002D66B0">
        <w:rPr>
          <w:rFonts w:ascii="仿宋" w:eastAsia="仿宋" w:hAnsi="仿宋" w:cs="黑体"/>
          <w:bCs/>
          <w:kern w:val="2"/>
          <w:sz w:val="32"/>
          <w:szCs w:val="32"/>
        </w:rPr>
        <w:t>1580</w:t>
      </w:r>
      <w:r w:rsidRPr="002D66B0">
        <w:rPr>
          <w:rFonts w:ascii="仿宋" w:eastAsia="仿宋" w:hAnsi="仿宋" w:cs="黑体" w:hint="eastAsia"/>
          <w:bCs/>
          <w:kern w:val="2"/>
          <w:sz w:val="32"/>
          <w:szCs w:val="32"/>
        </w:rPr>
        <w:t>元</w:t>
      </w:r>
      <w:r w:rsidRPr="002D66B0">
        <w:rPr>
          <w:rFonts w:ascii="仿宋" w:eastAsia="仿宋" w:hAnsi="仿宋" w:cs="黑体"/>
          <w:bCs/>
          <w:kern w:val="2"/>
          <w:sz w:val="32"/>
          <w:szCs w:val="32"/>
        </w:rPr>
        <w:t>/</w:t>
      </w:r>
      <w:r w:rsidRPr="002D66B0">
        <w:rPr>
          <w:rFonts w:ascii="仿宋" w:eastAsia="仿宋" w:hAnsi="仿宋" w:cs="黑体" w:hint="eastAsia"/>
          <w:bCs/>
          <w:kern w:val="2"/>
          <w:sz w:val="32"/>
          <w:szCs w:val="32"/>
        </w:rPr>
        <w:t>人</w:t>
      </w:r>
      <w:r>
        <w:rPr>
          <w:rFonts w:ascii="仿宋" w:eastAsia="仿宋" w:hAnsi="仿宋" w:cs="黑体" w:hint="eastAsia"/>
          <w:bCs/>
          <w:kern w:val="2"/>
          <w:sz w:val="32"/>
          <w:szCs w:val="32"/>
        </w:rPr>
        <w:t>；食宿统一安排，食宿费</w:t>
      </w:r>
      <w:r w:rsidRPr="002D66B0">
        <w:rPr>
          <w:rFonts w:ascii="仿宋" w:eastAsia="仿宋" w:hAnsi="仿宋" w:cs="黑体" w:hint="eastAsia"/>
          <w:bCs/>
          <w:kern w:val="2"/>
          <w:sz w:val="32"/>
          <w:szCs w:val="32"/>
        </w:rPr>
        <w:t>及往返交通费自理。培训费及食宿费在学员报到时统一现场收取，可交现金</w:t>
      </w:r>
      <w:r>
        <w:rPr>
          <w:rFonts w:ascii="仿宋" w:eastAsia="仿宋" w:hAnsi="仿宋" w:cs="黑体" w:hint="eastAsia"/>
          <w:bCs/>
          <w:kern w:val="2"/>
          <w:sz w:val="32"/>
          <w:szCs w:val="32"/>
        </w:rPr>
        <w:t>或</w:t>
      </w:r>
      <w:r w:rsidRPr="002D66B0">
        <w:rPr>
          <w:rFonts w:ascii="仿宋" w:eastAsia="仿宋" w:hAnsi="仿宋" w:cs="黑体" w:hint="eastAsia"/>
          <w:bCs/>
          <w:kern w:val="2"/>
          <w:sz w:val="32"/>
          <w:szCs w:val="32"/>
        </w:rPr>
        <w:t>刷公务卡。</w:t>
      </w:r>
      <w:r w:rsidRPr="002D66B0">
        <w:rPr>
          <w:rFonts w:ascii="仿宋" w:eastAsia="仿宋" w:hAnsi="仿宋" w:cs="黑体"/>
          <w:bCs/>
          <w:kern w:val="2"/>
          <w:sz w:val="32"/>
          <w:szCs w:val="32"/>
        </w:rPr>
        <w:t xml:space="preserve"> </w:t>
      </w:r>
    </w:p>
    <w:p w:rsidR="00692598" w:rsidRPr="005345EA" w:rsidRDefault="00692598" w:rsidP="002D66B0">
      <w:pPr>
        <w:pStyle w:val="a"/>
        <w:ind w:left="643"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5345EA">
        <w:rPr>
          <w:rFonts w:ascii="黑体" w:eastAsia="黑体" w:hAnsi="黑体" w:hint="eastAsia"/>
          <w:sz w:val="32"/>
          <w:szCs w:val="32"/>
        </w:rPr>
        <w:t>、联系人和联系方式</w:t>
      </w:r>
    </w:p>
    <w:p w:rsidR="00692598" w:rsidRPr="002D66B0" w:rsidRDefault="00692598" w:rsidP="002D66B0">
      <w:pPr>
        <w:widowControl w:val="0"/>
        <w:adjustRightInd/>
        <w:snapToGrid/>
        <w:spacing w:after="0" w:line="220" w:lineRule="atLeast"/>
        <w:ind w:firstLineChars="200" w:firstLine="643"/>
        <w:jc w:val="both"/>
        <w:rPr>
          <w:rFonts w:ascii="仿宋" w:eastAsia="仿宋" w:hAnsi="仿宋" w:cs="黑体"/>
          <w:bCs/>
          <w:kern w:val="2"/>
          <w:sz w:val="32"/>
          <w:szCs w:val="32"/>
        </w:rPr>
      </w:pPr>
      <w:r w:rsidRPr="002D66B0">
        <w:rPr>
          <w:rFonts w:ascii="仿宋" w:eastAsia="仿宋" w:hAnsi="仿宋" w:cs="黑体" w:hint="eastAsia"/>
          <w:b/>
          <w:bCs/>
          <w:kern w:val="2"/>
          <w:sz w:val="32"/>
          <w:szCs w:val="32"/>
        </w:rPr>
        <w:t>第一期联系人：</w:t>
      </w:r>
      <w:r w:rsidRPr="002D66B0">
        <w:rPr>
          <w:rFonts w:ascii="仿宋" w:eastAsia="仿宋" w:hAnsi="仿宋" w:cs="黑体" w:hint="eastAsia"/>
          <w:bCs/>
          <w:kern w:val="2"/>
          <w:sz w:val="32"/>
          <w:szCs w:val="32"/>
        </w:rPr>
        <w:t>民政部培训中心培训部</w:t>
      </w:r>
      <w:r w:rsidRPr="002D66B0">
        <w:rPr>
          <w:rFonts w:ascii="仿宋" w:eastAsia="仿宋" w:hAnsi="仿宋" w:cs="黑体"/>
          <w:bCs/>
          <w:kern w:val="2"/>
          <w:sz w:val="32"/>
          <w:szCs w:val="32"/>
        </w:rPr>
        <w:t xml:space="preserve">  </w:t>
      </w:r>
      <w:r w:rsidRPr="002D66B0">
        <w:rPr>
          <w:rFonts w:ascii="仿宋" w:eastAsia="仿宋" w:hAnsi="仿宋" w:cs="黑体" w:hint="eastAsia"/>
          <w:bCs/>
          <w:kern w:val="2"/>
          <w:sz w:val="32"/>
          <w:szCs w:val="32"/>
        </w:rPr>
        <w:t>孙老师</w:t>
      </w:r>
    </w:p>
    <w:p w:rsidR="00692598" w:rsidRPr="002D66B0" w:rsidRDefault="00692598" w:rsidP="002D66B0">
      <w:pPr>
        <w:widowControl w:val="0"/>
        <w:adjustRightInd/>
        <w:snapToGrid/>
        <w:spacing w:after="0" w:line="220" w:lineRule="atLeast"/>
        <w:ind w:firstLineChars="200" w:firstLine="640"/>
        <w:jc w:val="both"/>
        <w:rPr>
          <w:rFonts w:ascii="仿宋" w:eastAsia="仿宋" w:hAnsi="仿宋" w:cs="黑体"/>
          <w:bCs/>
          <w:kern w:val="2"/>
          <w:sz w:val="32"/>
          <w:szCs w:val="32"/>
        </w:rPr>
      </w:pPr>
      <w:r w:rsidRPr="002D66B0">
        <w:rPr>
          <w:rFonts w:ascii="仿宋" w:eastAsia="仿宋" w:hAnsi="仿宋" w:cs="黑体" w:hint="eastAsia"/>
          <w:bCs/>
          <w:kern w:val="2"/>
          <w:sz w:val="32"/>
          <w:szCs w:val="32"/>
        </w:rPr>
        <w:t>电话：</w:t>
      </w:r>
      <w:r w:rsidRPr="002D66B0">
        <w:rPr>
          <w:rFonts w:ascii="仿宋" w:eastAsia="仿宋" w:hAnsi="仿宋" w:cs="黑体"/>
          <w:bCs/>
          <w:kern w:val="2"/>
          <w:sz w:val="32"/>
          <w:szCs w:val="32"/>
        </w:rPr>
        <w:t xml:space="preserve">010-61591725    </w:t>
      </w:r>
      <w:r w:rsidRPr="002D66B0">
        <w:rPr>
          <w:rFonts w:ascii="仿宋" w:eastAsia="仿宋" w:hAnsi="仿宋" w:cs="黑体" w:hint="eastAsia"/>
          <w:bCs/>
          <w:kern w:val="2"/>
          <w:sz w:val="32"/>
          <w:szCs w:val="32"/>
        </w:rPr>
        <w:t>传真：</w:t>
      </w:r>
      <w:r w:rsidRPr="002D66B0">
        <w:rPr>
          <w:rFonts w:ascii="仿宋" w:eastAsia="仿宋" w:hAnsi="仿宋" w:cs="黑体"/>
          <w:bCs/>
          <w:kern w:val="2"/>
          <w:sz w:val="32"/>
          <w:szCs w:val="32"/>
        </w:rPr>
        <w:t>010-61595408</w:t>
      </w:r>
    </w:p>
    <w:p w:rsidR="00692598" w:rsidRPr="002D66B0" w:rsidRDefault="00692598" w:rsidP="002D66B0">
      <w:pPr>
        <w:widowControl w:val="0"/>
        <w:adjustRightInd/>
        <w:snapToGrid/>
        <w:spacing w:after="0" w:line="220" w:lineRule="atLeast"/>
        <w:ind w:firstLineChars="200" w:firstLine="640"/>
        <w:jc w:val="both"/>
        <w:rPr>
          <w:rFonts w:ascii="仿宋" w:eastAsia="仿宋" w:hAnsi="仿宋" w:cs="黑体"/>
          <w:bCs/>
          <w:kern w:val="2"/>
          <w:sz w:val="32"/>
          <w:szCs w:val="32"/>
        </w:rPr>
      </w:pPr>
      <w:r w:rsidRPr="002D66B0">
        <w:rPr>
          <w:rFonts w:ascii="仿宋" w:eastAsia="仿宋" w:hAnsi="仿宋" w:cs="黑体" w:hint="eastAsia"/>
          <w:bCs/>
          <w:kern w:val="2"/>
          <w:sz w:val="32"/>
          <w:szCs w:val="32"/>
        </w:rPr>
        <w:t>前台：</w:t>
      </w:r>
      <w:r w:rsidRPr="002D66B0">
        <w:rPr>
          <w:rFonts w:ascii="仿宋" w:eastAsia="仿宋" w:hAnsi="仿宋" w:cs="黑体"/>
          <w:bCs/>
          <w:kern w:val="2"/>
          <w:sz w:val="32"/>
          <w:szCs w:val="32"/>
        </w:rPr>
        <w:t>020-82568268</w:t>
      </w:r>
    </w:p>
    <w:p w:rsidR="00692598" w:rsidRPr="002D66B0" w:rsidRDefault="00692598" w:rsidP="002D66B0">
      <w:pPr>
        <w:widowControl w:val="0"/>
        <w:adjustRightInd/>
        <w:snapToGrid/>
        <w:spacing w:after="0" w:line="220" w:lineRule="atLeast"/>
        <w:ind w:firstLineChars="200" w:firstLine="643"/>
        <w:jc w:val="both"/>
        <w:rPr>
          <w:rFonts w:ascii="仿宋" w:eastAsia="仿宋" w:hAnsi="仿宋" w:cs="黑体"/>
          <w:bCs/>
          <w:kern w:val="2"/>
          <w:sz w:val="32"/>
          <w:szCs w:val="32"/>
        </w:rPr>
      </w:pPr>
      <w:r w:rsidRPr="002D66B0">
        <w:rPr>
          <w:rFonts w:ascii="仿宋" w:eastAsia="仿宋" w:hAnsi="仿宋" w:cs="黑体" w:hint="eastAsia"/>
          <w:b/>
          <w:bCs/>
          <w:kern w:val="2"/>
          <w:sz w:val="32"/>
          <w:szCs w:val="32"/>
        </w:rPr>
        <w:t>第二期联系人：</w:t>
      </w:r>
      <w:r w:rsidRPr="002D66B0">
        <w:rPr>
          <w:rFonts w:ascii="仿宋" w:eastAsia="仿宋" w:hAnsi="仿宋" w:cs="黑体" w:hint="eastAsia"/>
          <w:bCs/>
          <w:kern w:val="2"/>
          <w:sz w:val="32"/>
          <w:szCs w:val="32"/>
        </w:rPr>
        <w:t>民政部培训中心培训部</w:t>
      </w:r>
      <w:r w:rsidRPr="002D66B0">
        <w:rPr>
          <w:rFonts w:ascii="仿宋" w:eastAsia="仿宋" w:hAnsi="仿宋" w:cs="黑体"/>
          <w:bCs/>
          <w:kern w:val="2"/>
          <w:sz w:val="32"/>
          <w:szCs w:val="32"/>
        </w:rPr>
        <w:t xml:space="preserve">  </w:t>
      </w:r>
      <w:r w:rsidRPr="002D66B0">
        <w:rPr>
          <w:rFonts w:ascii="仿宋" w:eastAsia="仿宋" w:hAnsi="仿宋" w:cs="黑体" w:hint="eastAsia"/>
          <w:bCs/>
          <w:kern w:val="2"/>
          <w:sz w:val="32"/>
          <w:szCs w:val="32"/>
        </w:rPr>
        <w:t>孙老师</w:t>
      </w:r>
    </w:p>
    <w:p w:rsidR="00692598" w:rsidRPr="002D66B0" w:rsidRDefault="00692598" w:rsidP="002D66B0">
      <w:pPr>
        <w:widowControl w:val="0"/>
        <w:adjustRightInd/>
        <w:snapToGrid/>
        <w:spacing w:after="0" w:line="220" w:lineRule="atLeast"/>
        <w:ind w:firstLineChars="200" w:firstLine="640"/>
        <w:jc w:val="both"/>
        <w:rPr>
          <w:rFonts w:ascii="仿宋" w:eastAsia="仿宋" w:hAnsi="仿宋" w:cs="黑体"/>
          <w:bCs/>
          <w:kern w:val="2"/>
          <w:sz w:val="32"/>
          <w:szCs w:val="32"/>
        </w:rPr>
      </w:pPr>
      <w:r w:rsidRPr="002D66B0">
        <w:rPr>
          <w:rFonts w:ascii="仿宋" w:eastAsia="仿宋" w:hAnsi="仿宋" w:cs="黑体" w:hint="eastAsia"/>
          <w:bCs/>
          <w:kern w:val="2"/>
          <w:sz w:val="32"/>
          <w:szCs w:val="32"/>
        </w:rPr>
        <w:t>电话：</w:t>
      </w:r>
      <w:r w:rsidRPr="002D66B0">
        <w:rPr>
          <w:rFonts w:ascii="仿宋" w:eastAsia="仿宋" w:hAnsi="仿宋" w:cs="黑体"/>
          <w:bCs/>
          <w:kern w:val="2"/>
          <w:sz w:val="32"/>
          <w:szCs w:val="32"/>
        </w:rPr>
        <w:t xml:space="preserve">010-61591725    </w:t>
      </w:r>
      <w:r w:rsidRPr="002D66B0">
        <w:rPr>
          <w:rFonts w:ascii="仿宋" w:eastAsia="仿宋" w:hAnsi="仿宋" w:cs="黑体" w:hint="eastAsia"/>
          <w:bCs/>
          <w:kern w:val="2"/>
          <w:sz w:val="32"/>
          <w:szCs w:val="32"/>
        </w:rPr>
        <w:t>传真：</w:t>
      </w:r>
      <w:r w:rsidRPr="002D66B0">
        <w:rPr>
          <w:rFonts w:ascii="仿宋" w:eastAsia="仿宋" w:hAnsi="仿宋" w:cs="黑体"/>
          <w:bCs/>
          <w:kern w:val="2"/>
          <w:sz w:val="32"/>
          <w:szCs w:val="32"/>
        </w:rPr>
        <w:t>010-61595408</w:t>
      </w:r>
    </w:p>
    <w:p w:rsidR="00692598" w:rsidRPr="002D66B0" w:rsidRDefault="00692598" w:rsidP="002D66B0">
      <w:pPr>
        <w:widowControl w:val="0"/>
        <w:adjustRightInd/>
        <w:snapToGrid/>
        <w:spacing w:after="0" w:line="220" w:lineRule="atLeast"/>
        <w:ind w:firstLineChars="200" w:firstLine="640"/>
        <w:jc w:val="both"/>
        <w:rPr>
          <w:rFonts w:ascii="仿宋" w:eastAsia="仿宋" w:hAnsi="仿宋" w:cs="黑体"/>
          <w:bCs/>
          <w:kern w:val="2"/>
          <w:sz w:val="32"/>
          <w:szCs w:val="32"/>
        </w:rPr>
      </w:pPr>
      <w:r w:rsidRPr="002D66B0">
        <w:rPr>
          <w:rFonts w:ascii="仿宋" w:eastAsia="仿宋" w:hAnsi="仿宋" w:cs="黑体" w:hint="eastAsia"/>
          <w:bCs/>
          <w:kern w:val="2"/>
          <w:sz w:val="32"/>
          <w:szCs w:val="32"/>
        </w:rPr>
        <w:t>前台：</w:t>
      </w:r>
      <w:r w:rsidRPr="002D66B0">
        <w:rPr>
          <w:rFonts w:ascii="仿宋" w:eastAsia="仿宋" w:hAnsi="仿宋" w:cs="黑体"/>
          <w:bCs/>
          <w:kern w:val="2"/>
          <w:sz w:val="32"/>
          <w:szCs w:val="32"/>
        </w:rPr>
        <w:t>010</w:t>
      </w:r>
      <w:r w:rsidRPr="002D66B0">
        <w:rPr>
          <w:rFonts w:ascii="仿宋" w:eastAsia="仿宋" w:hAnsi="仿宋" w:cs="黑体" w:hint="eastAsia"/>
          <w:bCs/>
          <w:kern w:val="2"/>
          <w:sz w:val="32"/>
          <w:szCs w:val="32"/>
        </w:rPr>
        <w:t>－</w:t>
      </w:r>
      <w:r w:rsidRPr="002D66B0">
        <w:rPr>
          <w:rFonts w:ascii="仿宋" w:eastAsia="仿宋" w:hAnsi="仿宋" w:cs="黑体"/>
          <w:bCs/>
          <w:kern w:val="2"/>
          <w:sz w:val="32"/>
          <w:szCs w:val="32"/>
        </w:rPr>
        <w:t>61595421</w:t>
      </w:r>
      <w:r w:rsidRPr="002D66B0">
        <w:rPr>
          <w:rFonts w:ascii="仿宋" w:eastAsia="仿宋" w:hAnsi="仿宋" w:cs="黑体" w:hint="eastAsia"/>
          <w:bCs/>
          <w:kern w:val="2"/>
          <w:sz w:val="32"/>
          <w:szCs w:val="32"/>
        </w:rPr>
        <w:t>－</w:t>
      </w:r>
      <w:r w:rsidRPr="002D66B0">
        <w:rPr>
          <w:rFonts w:ascii="仿宋" w:eastAsia="仿宋" w:hAnsi="仿宋" w:cs="黑体"/>
          <w:bCs/>
          <w:kern w:val="2"/>
          <w:sz w:val="32"/>
          <w:szCs w:val="32"/>
        </w:rPr>
        <w:t>8000</w:t>
      </w:r>
    </w:p>
    <w:p w:rsidR="00692598" w:rsidRPr="002D66B0" w:rsidRDefault="00692598" w:rsidP="002D66B0">
      <w:pPr>
        <w:widowControl w:val="0"/>
        <w:adjustRightInd/>
        <w:snapToGrid/>
        <w:spacing w:after="0" w:line="220" w:lineRule="atLeast"/>
        <w:ind w:firstLineChars="200" w:firstLine="640"/>
        <w:jc w:val="both"/>
        <w:rPr>
          <w:rFonts w:ascii="仿宋" w:eastAsia="仿宋" w:hAnsi="仿宋" w:cs="黑体"/>
          <w:bCs/>
          <w:kern w:val="2"/>
          <w:sz w:val="32"/>
          <w:szCs w:val="32"/>
        </w:rPr>
      </w:pPr>
      <w:r w:rsidRPr="002D66B0">
        <w:rPr>
          <w:rFonts w:ascii="仿宋" w:eastAsia="仿宋" w:hAnsi="仿宋" w:cs="黑体" w:hint="eastAsia"/>
          <w:bCs/>
          <w:kern w:val="2"/>
          <w:sz w:val="32"/>
          <w:szCs w:val="32"/>
        </w:rPr>
        <w:t>附件</w:t>
      </w:r>
      <w:r w:rsidRPr="002D66B0">
        <w:rPr>
          <w:rFonts w:ascii="仿宋" w:eastAsia="仿宋" w:hAnsi="仿宋" w:cs="黑体"/>
          <w:bCs/>
          <w:kern w:val="2"/>
          <w:sz w:val="32"/>
          <w:szCs w:val="32"/>
        </w:rPr>
        <w:t>:1.2019</w:t>
      </w:r>
      <w:r w:rsidRPr="002D66B0">
        <w:rPr>
          <w:rFonts w:ascii="仿宋" w:eastAsia="仿宋" w:hAnsi="仿宋" w:cs="黑体" w:hint="eastAsia"/>
          <w:bCs/>
          <w:kern w:val="2"/>
          <w:sz w:val="32"/>
          <w:szCs w:val="32"/>
        </w:rPr>
        <w:t>年全国认知症老人照护技术研修班（第一、二期）报名回执表</w:t>
      </w:r>
      <w:r w:rsidRPr="002D66B0">
        <w:rPr>
          <w:rFonts w:ascii="仿宋" w:eastAsia="仿宋" w:hAnsi="仿宋" w:cs="黑体"/>
          <w:bCs/>
          <w:kern w:val="2"/>
          <w:sz w:val="32"/>
          <w:szCs w:val="32"/>
        </w:rPr>
        <w:t>;</w:t>
      </w:r>
    </w:p>
    <w:p w:rsidR="00692598" w:rsidRPr="002D66B0" w:rsidRDefault="00692598" w:rsidP="00990FEF">
      <w:pPr>
        <w:widowControl w:val="0"/>
        <w:adjustRightInd/>
        <w:snapToGrid/>
        <w:spacing w:after="0" w:line="220" w:lineRule="atLeast"/>
        <w:ind w:firstLineChars="450" w:firstLine="1440"/>
        <w:jc w:val="both"/>
        <w:rPr>
          <w:rFonts w:ascii="仿宋" w:eastAsia="仿宋" w:hAnsi="仿宋" w:cs="黑体"/>
          <w:bCs/>
          <w:kern w:val="2"/>
          <w:sz w:val="32"/>
          <w:szCs w:val="32"/>
        </w:rPr>
      </w:pPr>
      <w:r w:rsidRPr="002D66B0">
        <w:rPr>
          <w:rFonts w:ascii="仿宋" w:eastAsia="仿宋" w:hAnsi="仿宋" w:cs="黑体"/>
          <w:bCs/>
          <w:kern w:val="2"/>
          <w:sz w:val="32"/>
          <w:szCs w:val="32"/>
        </w:rPr>
        <w:t>2.</w:t>
      </w:r>
      <w:r w:rsidRPr="002D66B0">
        <w:rPr>
          <w:rFonts w:ascii="仿宋" w:eastAsia="仿宋" w:hAnsi="仿宋" w:cs="黑体" w:hint="eastAsia"/>
          <w:bCs/>
          <w:kern w:val="2"/>
          <w:sz w:val="32"/>
          <w:szCs w:val="32"/>
        </w:rPr>
        <w:t>第一期广州，第二期北京乘车线路图。</w:t>
      </w:r>
      <w:r w:rsidRPr="002D66B0">
        <w:rPr>
          <w:rFonts w:ascii="仿宋" w:eastAsia="仿宋" w:hAnsi="仿宋" w:cs="黑体"/>
          <w:bCs/>
          <w:kern w:val="2"/>
          <w:sz w:val="32"/>
          <w:szCs w:val="32"/>
        </w:rPr>
        <w:t xml:space="preserve"> </w:t>
      </w:r>
    </w:p>
    <w:p w:rsidR="00692598" w:rsidRDefault="00692598" w:rsidP="002D66B0">
      <w:pPr>
        <w:spacing w:after="0" w:line="600" w:lineRule="exact"/>
        <w:ind w:firstLineChars="1600" w:firstLine="5120"/>
        <w:jc w:val="both"/>
        <w:rPr>
          <w:rFonts w:ascii="仿宋" w:eastAsia="仿宋" w:hAnsi="仿宋"/>
          <w:bCs/>
          <w:sz w:val="32"/>
          <w:szCs w:val="32"/>
        </w:rPr>
      </w:pPr>
    </w:p>
    <w:p w:rsidR="00692598" w:rsidRDefault="00692598" w:rsidP="002D66B0">
      <w:pPr>
        <w:spacing w:after="0" w:line="600" w:lineRule="exact"/>
        <w:ind w:firstLineChars="1600" w:firstLine="5120"/>
        <w:jc w:val="both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民政部培训中心</w:t>
      </w:r>
    </w:p>
    <w:p w:rsidR="00692598" w:rsidRDefault="00692598" w:rsidP="002D66B0">
      <w:pPr>
        <w:spacing w:after="0" w:line="600" w:lineRule="exact"/>
        <w:ind w:firstLineChars="1600" w:firstLine="5120"/>
        <w:jc w:val="both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2019</w:t>
      </w:r>
      <w:r>
        <w:rPr>
          <w:rFonts w:ascii="仿宋" w:eastAsia="仿宋" w:hAnsi="仿宋" w:hint="eastAsia"/>
          <w:bCs/>
          <w:sz w:val="32"/>
          <w:szCs w:val="32"/>
        </w:rPr>
        <w:t>年</w:t>
      </w:r>
      <w:r>
        <w:rPr>
          <w:rFonts w:ascii="仿宋" w:eastAsia="仿宋" w:hAnsi="仿宋"/>
          <w:bCs/>
          <w:sz w:val="32"/>
          <w:szCs w:val="32"/>
        </w:rPr>
        <w:t>5</w:t>
      </w:r>
      <w:r>
        <w:rPr>
          <w:rFonts w:ascii="仿宋" w:eastAsia="仿宋" w:hAnsi="仿宋" w:hint="eastAsia"/>
          <w:bCs/>
          <w:sz w:val="32"/>
          <w:szCs w:val="32"/>
        </w:rPr>
        <w:t>月</w:t>
      </w:r>
      <w:r>
        <w:rPr>
          <w:rFonts w:ascii="仿宋" w:eastAsia="仿宋" w:hAnsi="仿宋"/>
          <w:bCs/>
          <w:sz w:val="32"/>
          <w:szCs w:val="32"/>
        </w:rPr>
        <w:t>13</w:t>
      </w:r>
      <w:r>
        <w:rPr>
          <w:rFonts w:ascii="仿宋" w:eastAsia="仿宋" w:hAnsi="仿宋" w:hint="eastAsia"/>
          <w:bCs/>
          <w:sz w:val="32"/>
          <w:szCs w:val="32"/>
        </w:rPr>
        <w:t>日</w:t>
      </w:r>
    </w:p>
    <w:p w:rsidR="00692598" w:rsidRDefault="00692598" w:rsidP="00B57BF8">
      <w:pPr>
        <w:jc w:val="both"/>
        <w:rPr>
          <w:rFonts w:ascii="宋体" w:eastAsia="宋体" w:hAnsi="宋体" w:cs="仿宋"/>
          <w:b/>
          <w:sz w:val="32"/>
          <w:szCs w:val="32"/>
        </w:rPr>
      </w:pPr>
    </w:p>
    <w:p w:rsidR="00692598" w:rsidRDefault="00692598" w:rsidP="00B57BF8">
      <w:pPr>
        <w:jc w:val="both"/>
        <w:rPr>
          <w:rFonts w:ascii="宋体" w:eastAsia="宋体" w:hAnsi="宋体" w:cs="仿宋"/>
          <w:b/>
          <w:sz w:val="32"/>
          <w:szCs w:val="32"/>
        </w:rPr>
      </w:pPr>
    </w:p>
    <w:p w:rsidR="00692598" w:rsidRDefault="00692598" w:rsidP="00B57BF8">
      <w:pPr>
        <w:jc w:val="both"/>
        <w:rPr>
          <w:rFonts w:ascii="宋体" w:eastAsia="宋体" w:hAnsi="宋体" w:cs="仿宋"/>
          <w:b/>
          <w:sz w:val="32"/>
          <w:szCs w:val="32"/>
        </w:rPr>
      </w:pPr>
    </w:p>
    <w:p w:rsidR="00692598" w:rsidRDefault="00692598" w:rsidP="00B57BF8">
      <w:pPr>
        <w:jc w:val="both"/>
        <w:rPr>
          <w:rFonts w:ascii="宋体" w:eastAsia="宋体" w:hAnsi="宋体" w:cs="仿宋"/>
          <w:b/>
          <w:sz w:val="32"/>
          <w:szCs w:val="32"/>
        </w:rPr>
      </w:pPr>
    </w:p>
    <w:p w:rsidR="00692598" w:rsidRDefault="00692598" w:rsidP="00B57BF8">
      <w:pPr>
        <w:jc w:val="both"/>
        <w:rPr>
          <w:rFonts w:ascii="宋体" w:eastAsia="宋体" w:hAnsi="宋体" w:cs="仿宋"/>
          <w:b/>
          <w:sz w:val="32"/>
          <w:szCs w:val="32"/>
        </w:rPr>
      </w:pPr>
      <w:r>
        <w:rPr>
          <w:rFonts w:ascii="宋体" w:eastAsia="宋体" w:hAnsi="宋体" w:cs="仿宋" w:hint="eastAsia"/>
          <w:b/>
          <w:sz w:val="32"/>
          <w:szCs w:val="32"/>
        </w:rPr>
        <w:t>附件</w:t>
      </w:r>
      <w:r>
        <w:rPr>
          <w:rFonts w:ascii="宋体" w:eastAsia="宋体" w:hAnsi="宋体" w:cs="仿宋"/>
          <w:b/>
          <w:sz w:val="32"/>
          <w:szCs w:val="32"/>
        </w:rPr>
        <w:t>1</w:t>
      </w:r>
      <w:r>
        <w:rPr>
          <w:rFonts w:ascii="宋体" w:eastAsia="宋体" w:hAnsi="宋体" w:cs="仿宋" w:hint="eastAsia"/>
          <w:b/>
          <w:sz w:val="32"/>
          <w:szCs w:val="32"/>
        </w:rPr>
        <w:t>：</w:t>
      </w:r>
    </w:p>
    <w:p w:rsidR="00692598" w:rsidRDefault="00692598" w:rsidP="00B57BF8">
      <w:pPr>
        <w:jc w:val="both"/>
        <w:rPr>
          <w:rFonts w:ascii="宋体" w:eastAsia="宋体" w:hAnsi="宋体" w:cs="仿宋"/>
          <w:b/>
          <w:sz w:val="32"/>
          <w:szCs w:val="32"/>
        </w:rPr>
      </w:pPr>
    </w:p>
    <w:p w:rsidR="00692598" w:rsidRDefault="00692598" w:rsidP="00B57BF8">
      <w:pPr>
        <w:jc w:val="center"/>
        <w:rPr>
          <w:rFonts w:ascii="宋体" w:eastAsia="宋体" w:cs="仿宋"/>
          <w:b/>
          <w:bCs/>
          <w:sz w:val="36"/>
          <w:szCs w:val="36"/>
        </w:rPr>
      </w:pPr>
      <w:r>
        <w:rPr>
          <w:rFonts w:ascii="宋体" w:hAnsi="宋体" w:cs="仿宋"/>
          <w:b/>
          <w:bCs/>
          <w:sz w:val="36"/>
          <w:szCs w:val="36"/>
        </w:rPr>
        <w:t>2019</w:t>
      </w:r>
      <w:r>
        <w:rPr>
          <w:rFonts w:ascii="宋体" w:hAnsi="宋体" w:cs="仿宋" w:hint="eastAsia"/>
          <w:b/>
          <w:bCs/>
          <w:sz w:val="36"/>
          <w:szCs w:val="36"/>
        </w:rPr>
        <w:t>年</w:t>
      </w:r>
      <w:r w:rsidRPr="002D66B0">
        <w:rPr>
          <w:rFonts w:ascii="宋体" w:hAnsi="宋体" w:cs="仿宋" w:hint="eastAsia"/>
          <w:b/>
          <w:bCs/>
          <w:sz w:val="36"/>
          <w:szCs w:val="36"/>
        </w:rPr>
        <w:t>全国认知症老人照护技术研修班</w:t>
      </w:r>
    </w:p>
    <w:p w:rsidR="00692598" w:rsidRDefault="00692598" w:rsidP="00B57BF8">
      <w:pPr>
        <w:jc w:val="center"/>
        <w:rPr>
          <w:rFonts w:ascii="宋体" w:eastAsia="宋体" w:cs="仿宋"/>
          <w:b/>
          <w:bCs/>
          <w:sz w:val="36"/>
          <w:szCs w:val="36"/>
        </w:rPr>
      </w:pPr>
      <w:r>
        <w:rPr>
          <w:rFonts w:ascii="宋体" w:hAnsi="宋体" w:cs="仿宋" w:hint="eastAsia"/>
          <w:b/>
          <w:bCs/>
          <w:sz w:val="36"/>
          <w:szCs w:val="36"/>
        </w:rPr>
        <w:t>报名回执表</w:t>
      </w:r>
    </w:p>
    <w:p w:rsidR="00692598" w:rsidRDefault="00692598" w:rsidP="00B57BF8">
      <w:pPr>
        <w:spacing w:line="460" w:lineRule="exact"/>
        <w:ind w:firstLineChars="200" w:firstLine="480"/>
        <w:jc w:val="both"/>
        <w:rPr>
          <w:sz w:val="24"/>
        </w:rPr>
      </w:pPr>
    </w:p>
    <w:p w:rsidR="00692598" w:rsidRDefault="00692598" w:rsidP="00B57BF8">
      <w:pPr>
        <w:spacing w:line="460" w:lineRule="exact"/>
        <w:jc w:val="both"/>
        <w:rPr>
          <w:sz w:val="24"/>
          <w:u w:val="single"/>
        </w:rPr>
      </w:pPr>
      <w:r>
        <w:rPr>
          <w:rFonts w:hint="eastAsia"/>
          <w:sz w:val="24"/>
        </w:rPr>
        <w:t>单位（盖章）：</w:t>
      </w:r>
      <w:r>
        <w:rPr>
          <w:rFonts w:hint="eastAsia"/>
          <w:sz w:val="24"/>
          <w:u w:val="single"/>
        </w:rPr>
        <w:t xml:space="preserve">　</w:t>
      </w:r>
    </w:p>
    <w:p w:rsidR="00692598" w:rsidRPr="004B31BA" w:rsidRDefault="00692598" w:rsidP="00B57BF8">
      <w:pPr>
        <w:spacing w:line="460" w:lineRule="exact"/>
        <w:jc w:val="both"/>
        <w:rPr>
          <w:sz w:val="24"/>
        </w:rPr>
      </w:pPr>
      <w:r w:rsidRPr="004B31BA">
        <w:rPr>
          <w:rFonts w:hint="eastAsia"/>
          <w:sz w:val="24"/>
        </w:rPr>
        <w:t>参加</w:t>
      </w:r>
      <w:r>
        <w:rPr>
          <w:rFonts w:hint="eastAsia"/>
          <w:sz w:val="24"/>
        </w:rPr>
        <w:t>期</w:t>
      </w:r>
      <w:r w:rsidRPr="004B31BA">
        <w:rPr>
          <w:rFonts w:hint="eastAsia"/>
          <w:sz w:val="24"/>
        </w:rPr>
        <w:t>次：</w:t>
      </w:r>
      <w:r w:rsidRPr="004B31BA">
        <w:rPr>
          <w:sz w:val="24"/>
        </w:rPr>
        <w:t xml:space="preserve"> </w:t>
      </w:r>
    </w:p>
    <w:p w:rsidR="00692598" w:rsidRDefault="00692598" w:rsidP="00B57BF8">
      <w:pPr>
        <w:spacing w:line="460" w:lineRule="exact"/>
        <w:jc w:val="both"/>
        <w:rPr>
          <w:sz w:val="24"/>
        </w:rPr>
      </w:pPr>
      <w:r>
        <w:rPr>
          <w:rFonts w:hint="eastAsia"/>
          <w:sz w:val="24"/>
        </w:rPr>
        <w:t>电话（传真）：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联系人：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手机：</w:t>
      </w: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9"/>
        <w:gridCol w:w="735"/>
        <w:gridCol w:w="765"/>
        <w:gridCol w:w="2291"/>
        <w:gridCol w:w="2959"/>
        <w:gridCol w:w="1875"/>
      </w:tblGrid>
      <w:tr w:rsidR="00692598" w:rsidRPr="00D3005E" w:rsidTr="005D2286">
        <w:trPr>
          <w:cantSplit/>
          <w:trHeight w:val="867"/>
          <w:jc w:val="center"/>
        </w:trPr>
        <w:tc>
          <w:tcPr>
            <w:tcW w:w="1219" w:type="dxa"/>
            <w:vAlign w:val="center"/>
          </w:tcPr>
          <w:p w:rsidR="00692598" w:rsidRPr="00D3005E" w:rsidRDefault="00692598" w:rsidP="005D2286">
            <w:pPr>
              <w:spacing w:line="300" w:lineRule="exact"/>
              <w:jc w:val="both"/>
              <w:rPr>
                <w:sz w:val="24"/>
              </w:rPr>
            </w:pPr>
            <w:r w:rsidRPr="00D3005E">
              <w:rPr>
                <w:rFonts w:hint="eastAsia"/>
                <w:sz w:val="24"/>
              </w:rPr>
              <w:t>姓名</w:t>
            </w:r>
          </w:p>
        </w:tc>
        <w:tc>
          <w:tcPr>
            <w:tcW w:w="735" w:type="dxa"/>
            <w:vAlign w:val="center"/>
          </w:tcPr>
          <w:p w:rsidR="00692598" w:rsidRPr="00D3005E" w:rsidRDefault="00692598" w:rsidP="005D2286">
            <w:pPr>
              <w:spacing w:line="300" w:lineRule="exact"/>
              <w:jc w:val="both"/>
              <w:rPr>
                <w:sz w:val="24"/>
              </w:rPr>
            </w:pPr>
            <w:r w:rsidRPr="00D3005E">
              <w:rPr>
                <w:rFonts w:hint="eastAsia"/>
                <w:sz w:val="24"/>
              </w:rPr>
              <w:t>性别</w:t>
            </w:r>
          </w:p>
        </w:tc>
        <w:tc>
          <w:tcPr>
            <w:tcW w:w="765" w:type="dxa"/>
            <w:vAlign w:val="center"/>
          </w:tcPr>
          <w:p w:rsidR="00692598" w:rsidRPr="00D3005E" w:rsidRDefault="00692598" w:rsidP="005D2286">
            <w:pPr>
              <w:spacing w:line="300" w:lineRule="exact"/>
              <w:jc w:val="both"/>
              <w:rPr>
                <w:sz w:val="24"/>
              </w:rPr>
            </w:pPr>
            <w:r w:rsidRPr="00D3005E">
              <w:rPr>
                <w:rFonts w:hint="eastAsia"/>
                <w:sz w:val="24"/>
              </w:rPr>
              <w:t>民族</w:t>
            </w:r>
          </w:p>
        </w:tc>
        <w:tc>
          <w:tcPr>
            <w:tcW w:w="2291" w:type="dxa"/>
            <w:vAlign w:val="center"/>
          </w:tcPr>
          <w:p w:rsidR="00692598" w:rsidRPr="00D3005E" w:rsidRDefault="00692598" w:rsidP="005D2286">
            <w:pPr>
              <w:spacing w:line="300" w:lineRule="exact"/>
              <w:ind w:firstLineChars="200" w:firstLine="480"/>
              <w:jc w:val="both"/>
              <w:rPr>
                <w:sz w:val="24"/>
              </w:rPr>
            </w:pPr>
            <w:r w:rsidRPr="00D3005E">
              <w:rPr>
                <w:rFonts w:hint="eastAsia"/>
                <w:sz w:val="24"/>
              </w:rPr>
              <w:t>单位及职务</w:t>
            </w:r>
          </w:p>
        </w:tc>
        <w:tc>
          <w:tcPr>
            <w:tcW w:w="2959" w:type="dxa"/>
            <w:vAlign w:val="center"/>
          </w:tcPr>
          <w:p w:rsidR="00692598" w:rsidRPr="00D3005E" w:rsidRDefault="00692598" w:rsidP="005D2286">
            <w:pPr>
              <w:spacing w:line="300" w:lineRule="exact"/>
              <w:ind w:firstLineChars="200" w:firstLine="480"/>
              <w:jc w:val="both"/>
              <w:rPr>
                <w:sz w:val="24"/>
              </w:rPr>
            </w:pPr>
            <w:r w:rsidRPr="00D3005E">
              <w:rPr>
                <w:rFonts w:hint="eastAsia"/>
                <w:sz w:val="24"/>
              </w:rPr>
              <w:t>通讯地址、邮编</w:t>
            </w:r>
          </w:p>
        </w:tc>
        <w:tc>
          <w:tcPr>
            <w:tcW w:w="1875" w:type="dxa"/>
            <w:vAlign w:val="center"/>
          </w:tcPr>
          <w:p w:rsidR="00692598" w:rsidRPr="00D3005E" w:rsidRDefault="00692598" w:rsidP="005D2286">
            <w:pPr>
              <w:spacing w:line="300" w:lineRule="exact"/>
              <w:ind w:firstLineChars="200" w:firstLine="480"/>
              <w:jc w:val="both"/>
              <w:rPr>
                <w:sz w:val="24"/>
              </w:rPr>
            </w:pPr>
            <w:r w:rsidRPr="00D3005E">
              <w:rPr>
                <w:rFonts w:hint="eastAsia"/>
                <w:sz w:val="24"/>
              </w:rPr>
              <w:t>手机</w:t>
            </w:r>
          </w:p>
        </w:tc>
      </w:tr>
      <w:tr w:rsidR="00692598" w:rsidRPr="00D3005E" w:rsidTr="005D2286">
        <w:trPr>
          <w:cantSplit/>
          <w:trHeight w:val="877"/>
          <w:jc w:val="center"/>
        </w:trPr>
        <w:tc>
          <w:tcPr>
            <w:tcW w:w="1219" w:type="dxa"/>
            <w:vAlign w:val="center"/>
          </w:tcPr>
          <w:p w:rsidR="00692598" w:rsidRPr="00D3005E" w:rsidRDefault="00692598" w:rsidP="005D2286">
            <w:pPr>
              <w:spacing w:line="460" w:lineRule="exact"/>
              <w:jc w:val="both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692598" w:rsidRPr="00D3005E" w:rsidRDefault="00692598" w:rsidP="005D2286">
            <w:pPr>
              <w:spacing w:line="460" w:lineRule="exact"/>
              <w:jc w:val="both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692598" w:rsidRPr="00D3005E" w:rsidRDefault="00692598" w:rsidP="005D2286">
            <w:pPr>
              <w:spacing w:line="460" w:lineRule="exact"/>
              <w:jc w:val="both"/>
              <w:rPr>
                <w:sz w:val="24"/>
              </w:rPr>
            </w:pPr>
          </w:p>
        </w:tc>
        <w:tc>
          <w:tcPr>
            <w:tcW w:w="2291" w:type="dxa"/>
            <w:vAlign w:val="center"/>
          </w:tcPr>
          <w:p w:rsidR="00692598" w:rsidRPr="00D3005E" w:rsidRDefault="00692598" w:rsidP="005D2286">
            <w:pPr>
              <w:spacing w:line="460" w:lineRule="exact"/>
              <w:jc w:val="both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692598" w:rsidRPr="00D3005E" w:rsidRDefault="00692598" w:rsidP="005D2286">
            <w:pPr>
              <w:spacing w:line="460" w:lineRule="exact"/>
              <w:jc w:val="both"/>
              <w:rPr>
                <w:sz w:val="24"/>
              </w:rPr>
            </w:pPr>
          </w:p>
        </w:tc>
        <w:tc>
          <w:tcPr>
            <w:tcW w:w="1875" w:type="dxa"/>
            <w:vAlign w:val="center"/>
          </w:tcPr>
          <w:p w:rsidR="00692598" w:rsidRPr="00D3005E" w:rsidRDefault="00692598" w:rsidP="005D2286">
            <w:pPr>
              <w:spacing w:line="460" w:lineRule="exact"/>
              <w:jc w:val="both"/>
              <w:rPr>
                <w:sz w:val="24"/>
              </w:rPr>
            </w:pPr>
          </w:p>
        </w:tc>
      </w:tr>
      <w:tr w:rsidR="00692598" w:rsidRPr="00D3005E" w:rsidTr="005D2286">
        <w:trPr>
          <w:cantSplit/>
          <w:trHeight w:val="877"/>
          <w:jc w:val="center"/>
        </w:trPr>
        <w:tc>
          <w:tcPr>
            <w:tcW w:w="1219" w:type="dxa"/>
            <w:vAlign w:val="center"/>
          </w:tcPr>
          <w:p w:rsidR="00692598" w:rsidRPr="00D3005E" w:rsidRDefault="00692598" w:rsidP="005D2286">
            <w:pPr>
              <w:spacing w:line="460" w:lineRule="exact"/>
              <w:jc w:val="both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692598" w:rsidRPr="00D3005E" w:rsidRDefault="00692598" w:rsidP="005D2286">
            <w:pPr>
              <w:spacing w:line="460" w:lineRule="exact"/>
              <w:jc w:val="both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692598" w:rsidRPr="00D3005E" w:rsidRDefault="00692598" w:rsidP="005D2286">
            <w:pPr>
              <w:spacing w:line="460" w:lineRule="exact"/>
              <w:jc w:val="both"/>
              <w:rPr>
                <w:sz w:val="24"/>
              </w:rPr>
            </w:pPr>
          </w:p>
        </w:tc>
        <w:tc>
          <w:tcPr>
            <w:tcW w:w="2291" w:type="dxa"/>
            <w:vAlign w:val="center"/>
          </w:tcPr>
          <w:p w:rsidR="00692598" w:rsidRPr="00D3005E" w:rsidRDefault="00692598" w:rsidP="005D2286">
            <w:pPr>
              <w:spacing w:line="460" w:lineRule="exact"/>
              <w:jc w:val="both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692598" w:rsidRPr="00D3005E" w:rsidRDefault="00692598" w:rsidP="005D2286">
            <w:pPr>
              <w:spacing w:line="460" w:lineRule="exact"/>
              <w:jc w:val="both"/>
              <w:rPr>
                <w:sz w:val="24"/>
              </w:rPr>
            </w:pPr>
          </w:p>
        </w:tc>
        <w:tc>
          <w:tcPr>
            <w:tcW w:w="1875" w:type="dxa"/>
            <w:vAlign w:val="center"/>
          </w:tcPr>
          <w:p w:rsidR="00692598" w:rsidRPr="00D3005E" w:rsidRDefault="00692598" w:rsidP="005D2286">
            <w:pPr>
              <w:spacing w:line="460" w:lineRule="exact"/>
              <w:jc w:val="both"/>
              <w:rPr>
                <w:sz w:val="24"/>
              </w:rPr>
            </w:pPr>
          </w:p>
        </w:tc>
      </w:tr>
      <w:tr w:rsidR="00692598" w:rsidRPr="00D3005E" w:rsidTr="005D2286">
        <w:trPr>
          <w:cantSplit/>
          <w:trHeight w:val="877"/>
          <w:jc w:val="center"/>
        </w:trPr>
        <w:tc>
          <w:tcPr>
            <w:tcW w:w="1219" w:type="dxa"/>
            <w:vAlign w:val="center"/>
          </w:tcPr>
          <w:p w:rsidR="00692598" w:rsidRPr="00D3005E" w:rsidRDefault="00692598" w:rsidP="005D2286">
            <w:pPr>
              <w:spacing w:line="460" w:lineRule="exact"/>
              <w:jc w:val="both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692598" w:rsidRPr="00D3005E" w:rsidRDefault="00692598" w:rsidP="005D2286">
            <w:pPr>
              <w:spacing w:line="460" w:lineRule="exact"/>
              <w:jc w:val="both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692598" w:rsidRPr="00D3005E" w:rsidRDefault="00692598" w:rsidP="005D2286">
            <w:pPr>
              <w:spacing w:line="460" w:lineRule="exact"/>
              <w:jc w:val="both"/>
              <w:rPr>
                <w:sz w:val="24"/>
              </w:rPr>
            </w:pPr>
          </w:p>
        </w:tc>
        <w:tc>
          <w:tcPr>
            <w:tcW w:w="2291" w:type="dxa"/>
            <w:vAlign w:val="center"/>
          </w:tcPr>
          <w:p w:rsidR="00692598" w:rsidRPr="00D3005E" w:rsidRDefault="00692598" w:rsidP="005D2286">
            <w:pPr>
              <w:spacing w:line="460" w:lineRule="exact"/>
              <w:jc w:val="both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692598" w:rsidRPr="00D3005E" w:rsidRDefault="00692598" w:rsidP="005D2286">
            <w:pPr>
              <w:spacing w:line="460" w:lineRule="exact"/>
              <w:jc w:val="both"/>
              <w:rPr>
                <w:sz w:val="24"/>
              </w:rPr>
            </w:pPr>
          </w:p>
        </w:tc>
        <w:tc>
          <w:tcPr>
            <w:tcW w:w="1875" w:type="dxa"/>
            <w:vAlign w:val="center"/>
          </w:tcPr>
          <w:p w:rsidR="00692598" w:rsidRPr="00D3005E" w:rsidRDefault="00692598" w:rsidP="005D2286">
            <w:pPr>
              <w:spacing w:line="460" w:lineRule="exact"/>
              <w:jc w:val="both"/>
              <w:rPr>
                <w:sz w:val="24"/>
              </w:rPr>
            </w:pPr>
          </w:p>
        </w:tc>
      </w:tr>
    </w:tbl>
    <w:p w:rsidR="00692598" w:rsidRDefault="00692598" w:rsidP="00B57BF8">
      <w:pPr>
        <w:jc w:val="both"/>
        <w:rPr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 xml:space="preserve"> </w:t>
      </w:r>
      <w:r>
        <w:rPr>
          <w:rFonts w:hint="eastAsia"/>
          <w:sz w:val="24"/>
        </w:rPr>
        <w:t>回执表报到当天交至报到处。</w:t>
      </w:r>
    </w:p>
    <w:p w:rsidR="00692598" w:rsidRDefault="00692598" w:rsidP="00B57BF8">
      <w:pPr>
        <w:spacing w:line="480" w:lineRule="exact"/>
        <w:ind w:right="2690"/>
        <w:jc w:val="both"/>
        <w:rPr>
          <w:rFonts w:ascii="华文中宋" w:eastAsia="华文中宋" w:hAnsi="华文中宋"/>
          <w:b/>
          <w:sz w:val="36"/>
          <w:szCs w:val="36"/>
        </w:rPr>
      </w:pPr>
    </w:p>
    <w:p w:rsidR="00692598" w:rsidRDefault="00692598" w:rsidP="00B57BF8">
      <w:pPr>
        <w:spacing w:line="480" w:lineRule="exact"/>
        <w:ind w:right="2690"/>
        <w:jc w:val="both"/>
        <w:rPr>
          <w:rFonts w:ascii="华文中宋" w:eastAsia="华文中宋" w:hAnsi="华文中宋"/>
          <w:b/>
          <w:sz w:val="36"/>
          <w:szCs w:val="36"/>
        </w:rPr>
      </w:pPr>
    </w:p>
    <w:p w:rsidR="00692598" w:rsidRDefault="00692598" w:rsidP="00B57BF8">
      <w:pPr>
        <w:spacing w:line="480" w:lineRule="exact"/>
        <w:ind w:right="2690"/>
        <w:jc w:val="both"/>
        <w:rPr>
          <w:rFonts w:ascii="华文中宋" w:eastAsia="华文中宋" w:hAnsi="华文中宋"/>
          <w:b/>
          <w:sz w:val="36"/>
          <w:szCs w:val="36"/>
        </w:rPr>
      </w:pPr>
    </w:p>
    <w:p w:rsidR="00692598" w:rsidRDefault="00692598" w:rsidP="00B57BF8">
      <w:pPr>
        <w:spacing w:line="480" w:lineRule="exact"/>
        <w:ind w:right="2690"/>
        <w:jc w:val="both"/>
        <w:rPr>
          <w:rFonts w:ascii="华文中宋" w:eastAsia="华文中宋" w:hAnsi="华文中宋"/>
          <w:b/>
          <w:sz w:val="36"/>
          <w:szCs w:val="36"/>
        </w:rPr>
      </w:pPr>
    </w:p>
    <w:p w:rsidR="00692598" w:rsidRDefault="00692598" w:rsidP="00A40F8A">
      <w:pPr>
        <w:ind w:rightChars="-50" w:right="-110"/>
        <w:jc w:val="center"/>
        <w:textAlignment w:val="baseline"/>
        <w:rPr>
          <w:rFonts w:ascii="黑体" w:eastAsia="黑体" w:hAnsi="黑体" w:cs="黑体"/>
          <w:b/>
          <w:sz w:val="32"/>
          <w:szCs w:val="32"/>
        </w:rPr>
      </w:pPr>
    </w:p>
    <w:p w:rsidR="00692598" w:rsidRPr="00A40F8A" w:rsidRDefault="00692598" w:rsidP="00A40F8A">
      <w:pPr>
        <w:ind w:rightChars="-50" w:right="-110"/>
        <w:jc w:val="center"/>
        <w:textAlignment w:val="baseline"/>
        <w:rPr>
          <w:rFonts w:ascii="黑体" w:eastAsia="黑体" w:hAnsi="黑体" w:cs="黑体"/>
          <w:b/>
          <w:sz w:val="32"/>
          <w:szCs w:val="32"/>
        </w:rPr>
      </w:pPr>
      <w:r w:rsidRPr="00A40F8A">
        <w:rPr>
          <w:rFonts w:ascii="黑体" w:eastAsia="黑体" w:hAnsi="黑体" w:cs="黑体" w:hint="eastAsia"/>
          <w:b/>
          <w:sz w:val="32"/>
          <w:szCs w:val="32"/>
        </w:rPr>
        <w:t>广州轰谧斯酒店乘车路线</w:t>
      </w:r>
      <w:r>
        <w:rPr>
          <w:rFonts w:ascii="黑体" w:eastAsia="黑体" w:hAnsi="黑体" w:cs="黑体" w:hint="eastAsia"/>
          <w:b/>
          <w:sz w:val="32"/>
          <w:szCs w:val="32"/>
        </w:rPr>
        <w:t>（第一期）</w:t>
      </w:r>
    </w:p>
    <w:p w:rsidR="00692598" w:rsidRDefault="00692598" w:rsidP="00A40F8A">
      <w:pPr>
        <w:ind w:rightChars="-50" w:right="-110"/>
        <w:textAlignment w:val="baseline"/>
        <w:rPr>
          <w:rFonts w:ascii="黑体" w:eastAsia="黑体" w:hAnsi="黑体" w:cs="黑体"/>
          <w:bCs/>
          <w:color w:val="000000"/>
          <w:sz w:val="20"/>
        </w:rPr>
      </w:pPr>
      <w:r>
        <w:rPr>
          <w:rFonts w:ascii="黑体" w:eastAsia="黑体" w:hAnsi="黑体" w:cs="黑体" w:hint="eastAsia"/>
          <w:b/>
          <w:color w:val="620000"/>
          <w:sz w:val="28"/>
          <w:szCs w:val="28"/>
        </w:rPr>
        <w:t>广州白云机场</w:t>
      </w:r>
      <w:r>
        <w:rPr>
          <w:rFonts w:ascii="黑体" w:eastAsia="黑体" w:hAnsi="黑体" w:cs="黑体"/>
          <w:b/>
          <w:color w:val="620000"/>
          <w:sz w:val="28"/>
          <w:szCs w:val="28"/>
        </w:rPr>
        <w:t>—</w:t>
      </w:r>
      <w:r>
        <w:rPr>
          <w:rFonts w:ascii="黑体" w:eastAsia="黑体" w:hAnsi="黑体" w:cs="黑体" w:hint="eastAsia"/>
          <w:b/>
          <w:color w:val="620000"/>
          <w:sz w:val="28"/>
          <w:szCs w:val="28"/>
        </w:rPr>
        <w:t>轰谧斯酒店（</w:t>
      </w:r>
      <w:r w:rsidRPr="00450FE7">
        <w:rPr>
          <w:rFonts w:ascii="黑体" w:eastAsia="黑体" w:hAnsi="黑体" w:cs="黑体" w:hint="eastAsia"/>
          <w:b/>
          <w:color w:val="620000"/>
          <w:sz w:val="28"/>
          <w:szCs w:val="28"/>
        </w:rPr>
        <w:t>广州市天河区中山大道中</w:t>
      </w:r>
      <w:r w:rsidRPr="00450FE7">
        <w:rPr>
          <w:rFonts w:ascii="黑体" w:eastAsia="黑体" w:hAnsi="黑体" w:cs="黑体"/>
          <w:b/>
          <w:color w:val="620000"/>
          <w:sz w:val="28"/>
          <w:szCs w:val="28"/>
        </w:rPr>
        <w:t>358</w:t>
      </w:r>
      <w:r w:rsidRPr="00450FE7">
        <w:rPr>
          <w:rFonts w:ascii="黑体" w:eastAsia="黑体" w:hAnsi="黑体" w:cs="黑体" w:hint="eastAsia"/>
          <w:b/>
          <w:color w:val="620000"/>
          <w:sz w:val="28"/>
          <w:szCs w:val="28"/>
        </w:rPr>
        <w:t>号</w:t>
      </w:r>
      <w:r>
        <w:rPr>
          <w:rFonts w:ascii="黑体" w:eastAsia="黑体" w:hAnsi="黑体" w:cs="黑体" w:hint="eastAsia"/>
          <w:b/>
          <w:color w:val="620000"/>
          <w:sz w:val="28"/>
          <w:szCs w:val="28"/>
        </w:rPr>
        <w:t>）</w:t>
      </w:r>
      <w:r>
        <w:rPr>
          <w:rFonts w:ascii="黑体" w:eastAsia="黑体" w:hAnsi="黑体" w:cs="黑体"/>
          <w:b/>
          <w:color w:val="620000"/>
          <w:sz w:val="28"/>
          <w:szCs w:val="28"/>
        </w:rPr>
        <w:t xml:space="preserve"> </w:t>
      </w:r>
    </w:p>
    <w:p w:rsidR="00692598" w:rsidRPr="00A40F8A" w:rsidRDefault="00692598" w:rsidP="003E68A6">
      <w:pPr>
        <w:spacing w:beforeLines="100" w:after="0" w:line="540" w:lineRule="exact"/>
        <w:textAlignment w:val="baseline"/>
        <w:rPr>
          <w:rFonts w:ascii="宋体" w:eastAsia="宋体" w:hAnsi="宋体" w:cs="黑体"/>
          <w:bCs/>
          <w:spacing w:val="-6"/>
          <w:sz w:val="28"/>
          <w:szCs w:val="28"/>
        </w:rPr>
      </w:pPr>
      <w:r w:rsidRPr="00A40F8A">
        <w:rPr>
          <w:rFonts w:ascii="宋体" w:eastAsia="宋体" w:hAnsi="宋体" w:cs="黑体" w:hint="eastAsia"/>
          <w:b/>
          <w:bCs/>
          <w:sz w:val="28"/>
          <w:szCs w:val="28"/>
          <w:u w:val="thick" w:color="000080"/>
        </w:rPr>
        <w:t>乘出租车</w:t>
      </w:r>
      <w:r w:rsidRPr="00A40F8A">
        <w:rPr>
          <w:rFonts w:ascii="宋体" w:eastAsia="宋体" w:hAnsi="宋体" w:cs="黑体" w:hint="eastAsia"/>
          <w:bCs/>
          <w:sz w:val="28"/>
          <w:szCs w:val="28"/>
        </w:rPr>
        <w:t>：费用约为：</w:t>
      </w:r>
      <w:r w:rsidRPr="00A40F8A">
        <w:rPr>
          <w:rFonts w:ascii="宋体" w:eastAsia="宋体" w:hAnsi="宋体" w:cs="黑体"/>
          <w:bCs/>
          <w:sz w:val="28"/>
          <w:szCs w:val="28"/>
        </w:rPr>
        <w:t>RMB180.00</w:t>
      </w:r>
      <w:r w:rsidRPr="00A40F8A">
        <w:rPr>
          <w:rFonts w:ascii="宋体" w:eastAsia="宋体" w:hAnsi="宋体" w:cs="黑体"/>
          <w:bCs/>
          <w:sz w:val="28"/>
          <w:szCs w:val="28"/>
        </w:rPr>
        <w:br/>
      </w:r>
      <w:r w:rsidRPr="00A40F8A">
        <w:rPr>
          <w:rFonts w:ascii="宋体" w:eastAsia="宋体" w:hAnsi="宋体" w:cs="黑体" w:hint="eastAsia"/>
          <w:b/>
          <w:bCs/>
          <w:sz w:val="28"/>
          <w:szCs w:val="28"/>
          <w:u w:val="thick" w:color="000080"/>
        </w:rPr>
        <w:t>机场快线</w:t>
      </w:r>
      <w:r w:rsidRPr="00A40F8A">
        <w:rPr>
          <w:rFonts w:ascii="宋体" w:eastAsia="宋体" w:hAnsi="宋体" w:cs="黑体" w:hint="eastAsia"/>
          <w:b/>
          <w:bCs/>
          <w:sz w:val="28"/>
          <w:szCs w:val="28"/>
        </w:rPr>
        <w:t>：</w:t>
      </w:r>
      <w:r w:rsidRPr="00A40F8A">
        <w:rPr>
          <w:rFonts w:ascii="宋体" w:eastAsia="宋体" w:hAnsi="宋体" w:cs="黑体" w:hint="eastAsia"/>
          <w:bCs/>
          <w:spacing w:val="-6"/>
          <w:sz w:val="28"/>
          <w:szCs w:val="28"/>
        </w:rPr>
        <w:t>白云机场乘坐空港机场快线</w:t>
      </w:r>
      <w:r w:rsidRPr="00A40F8A">
        <w:rPr>
          <w:rFonts w:ascii="宋体" w:eastAsia="宋体" w:hAnsi="宋体" w:cs="黑体"/>
          <w:bCs/>
          <w:spacing w:val="-6"/>
          <w:sz w:val="28"/>
          <w:szCs w:val="28"/>
        </w:rPr>
        <w:t>4</w:t>
      </w:r>
      <w:r w:rsidRPr="00A40F8A">
        <w:rPr>
          <w:rFonts w:ascii="宋体" w:eastAsia="宋体" w:hAnsi="宋体" w:cs="黑体" w:hint="eastAsia"/>
          <w:bCs/>
          <w:spacing w:val="-6"/>
          <w:sz w:val="28"/>
          <w:szCs w:val="28"/>
        </w:rPr>
        <w:t>号线直达武警总队门口下</w:t>
      </w:r>
      <w:r w:rsidRPr="00A40F8A">
        <w:rPr>
          <w:rFonts w:ascii="宋体" w:eastAsia="宋体" w:hAnsi="宋体" w:cs="黑体"/>
          <w:bCs/>
          <w:spacing w:val="-6"/>
          <w:sz w:val="28"/>
          <w:szCs w:val="28"/>
        </w:rPr>
        <w:t xml:space="preserve">  </w:t>
      </w:r>
    </w:p>
    <w:p w:rsidR="00692598" w:rsidRPr="00A40F8A" w:rsidRDefault="00692598" w:rsidP="002D66B0">
      <w:pPr>
        <w:spacing w:after="0" w:line="540" w:lineRule="exact"/>
        <w:ind w:leftChars="620" w:left="1364"/>
        <w:textAlignment w:val="baseline"/>
        <w:rPr>
          <w:rFonts w:ascii="宋体" w:eastAsia="宋体" w:hAnsi="宋体" w:cs="黑体"/>
          <w:bCs/>
          <w:spacing w:val="-6"/>
          <w:sz w:val="28"/>
          <w:szCs w:val="28"/>
        </w:rPr>
      </w:pPr>
      <w:r w:rsidRPr="00A40F8A">
        <w:rPr>
          <w:rFonts w:ascii="宋体" w:eastAsia="宋体" w:hAnsi="宋体" w:cs="黑体" w:hint="eastAsia"/>
          <w:bCs/>
          <w:spacing w:val="-6"/>
          <w:sz w:val="28"/>
          <w:szCs w:val="28"/>
        </w:rPr>
        <w:t>车，往广州方向步行</w:t>
      </w:r>
      <w:r w:rsidRPr="00A40F8A">
        <w:rPr>
          <w:rFonts w:ascii="宋体" w:eastAsia="宋体" w:hAnsi="宋体" w:cs="黑体"/>
          <w:bCs/>
          <w:spacing w:val="-6"/>
          <w:sz w:val="28"/>
          <w:szCs w:val="28"/>
        </w:rPr>
        <w:t>100</w:t>
      </w:r>
      <w:r w:rsidRPr="00A40F8A">
        <w:rPr>
          <w:rFonts w:ascii="宋体" w:eastAsia="宋体" w:hAnsi="宋体" w:cs="黑体" w:hint="eastAsia"/>
          <w:bCs/>
          <w:spacing w:val="-6"/>
          <w:sz w:val="28"/>
          <w:szCs w:val="28"/>
        </w:rPr>
        <w:t>米，费用为</w:t>
      </w:r>
      <w:r w:rsidRPr="00A40F8A">
        <w:rPr>
          <w:rFonts w:ascii="宋体" w:eastAsia="宋体" w:hAnsi="宋体" w:cs="黑体"/>
          <w:bCs/>
          <w:spacing w:val="-6"/>
          <w:sz w:val="28"/>
          <w:szCs w:val="28"/>
        </w:rPr>
        <w:t>23</w:t>
      </w:r>
      <w:r w:rsidRPr="00A40F8A">
        <w:rPr>
          <w:rFonts w:ascii="宋体" w:eastAsia="宋体" w:hAnsi="宋体" w:cs="黑体" w:hint="eastAsia"/>
          <w:bCs/>
          <w:spacing w:val="-6"/>
          <w:sz w:val="28"/>
          <w:szCs w:val="28"/>
        </w:rPr>
        <w:t>元，时长约</w:t>
      </w:r>
      <w:r w:rsidRPr="00A40F8A">
        <w:rPr>
          <w:rFonts w:ascii="宋体" w:eastAsia="宋体" w:hAnsi="宋体" w:cs="黑体"/>
          <w:bCs/>
          <w:spacing w:val="-6"/>
          <w:sz w:val="28"/>
          <w:szCs w:val="28"/>
        </w:rPr>
        <w:t>45</w:t>
      </w:r>
      <w:r w:rsidRPr="00A40F8A">
        <w:rPr>
          <w:rFonts w:ascii="宋体" w:eastAsia="宋体" w:hAnsi="宋体" w:cs="黑体" w:hint="eastAsia"/>
          <w:bCs/>
          <w:spacing w:val="-6"/>
          <w:sz w:val="28"/>
          <w:szCs w:val="28"/>
        </w:rPr>
        <w:t>分钟。</w:t>
      </w:r>
    </w:p>
    <w:p w:rsidR="00692598" w:rsidRDefault="00692598" w:rsidP="00A40F8A">
      <w:pPr>
        <w:spacing w:line="360" w:lineRule="exact"/>
        <w:ind w:firstLineChars="500" w:firstLine="1405"/>
        <w:textAlignment w:val="baseline"/>
        <w:rPr>
          <w:rFonts w:ascii="黑体" w:eastAsia="黑体" w:hAnsi="黑体" w:cs="黑体"/>
          <w:b/>
          <w:color w:val="333399"/>
          <w:sz w:val="28"/>
          <w:szCs w:val="28"/>
        </w:rPr>
      </w:pPr>
      <w:r>
        <w:rPr>
          <w:rFonts w:ascii="黑体" w:eastAsia="黑体" w:hAnsi="黑体" w:cs="黑体"/>
          <w:b/>
          <w:color w:val="333399"/>
          <w:sz w:val="28"/>
          <w:szCs w:val="28"/>
        </w:rPr>
        <w:t xml:space="preserve">    </w:t>
      </w:r>
    </w:p>
    <w:p w:rsidR="00692598" w:rsidRPr="00A40F8A" w:rsidRDefault="00692598" w:rsidP="00A40F8A">
      <w:pPr>
        <w:spacing w:line="360" w:lineRule="exact"/>
        <w:textAlignment w:val="baseline"/>
        <w:rPr>
          <w:rFonts w:ascii="黑体" w:eastAsia="黑体" w:hAnsi="黑体" w:cs="黑体"/>
          <w:b/>
          <w:color w:val="333399"/>
          <w:sz w:val="28"/>
          <w:szCs w:val="28"/>
        </w:rPr>
      </w:pPr>
      <w:r>
        <w:rPr>
          <w:rFonts w:ascii="黑体" w:eastAsia="黑体" w:hAnsi="黑体" w:cs="黑体" w:hint="eastAsia"/>
          <w:b/>
          <w:color w:val="620000"/>
          <w:sz w:val="28"/>
          <w:szCs w:val="28"/>
        </w:rPr>
        <w:t>广州火车总站</w:t>
      </w:r>
      <w:r>
        <w:rPr>
          <w:rFonts w:ascii="黑体" w:eastAsia="黑体" w:hAnsi="黑体" w:cs="黑体"/>
          <w:b/>
          <w:color w:val="620000"/>
          <w:sz w:val="28"/>
          <w:szCs w:val="28"/>
        </w:rPr>
        <w:t>—</w:t>
      </w:r>
      <w:r>
        <w:rPr>
          <w:rFonts w:ascii="黑体" w:eastAsia="黑体" w:hAnsi="黑体" w:cs="黑体" w:hint="eastAsia"/>
          <w:b/>
          <w:color w:val="620000"/>
          <w:sz w:val="28"/>
          <w:szCs w:val="28"/>
        </w:rPr>
        <w:t>轰谧斯酒店（</w:t>
      </w:r>
      <w:r w:rsidRPr="00450FE7">
        <w:rPr>
          <w:rFonts w:ascii="黑体" w:eastAsia="黑体" w:hAnsi="黑体" w:cs="黑体" w:hint="eastAsia"/>
          <w:b/>
          <w:color w:val="620000"/>
          <w:sz w:val="28"/>
          <w:szCs w:val="28"/>
        </w:rPr>
        <w:t>广州市天河区中山大道中</w:t>
      </w:r>
      <w:r w:rsidRPr="00450FE7">
        <w:rPr>
          <w:rFonts w:ascii="黑体" w:eastAsia="黑体" w:hAnsi="黑体" w:cs="黑体"/>
          <w:b/>
          <w:color w:val="620000"/>
          <w:sz w:val="28"/>
          <w:szCs w:val="28"/>
        </w:rPr>
        <w:t>358</w:t>
      </w:r>
      <w:r w:rsidRPr="00450FE7">
        <w:rPr>
          <w:rFonts w:ascii="黑体" w:eastAsia="黑体" w:hAnsi="黑体" w:cs="黑体" w:hint="eastAsia"/>
          <w:b/>
          <w:color w:val="620000"/>
          <w:sz w:val="28"/>
          <w:szCs w:val="28"/>
        </w:rPr>
        <w:t>号</w:t>
      </w:r>
      <w:r>
        <w:rPr>
          <w:rFonts w:ascii="黑体" w:eastAsia="黑体" w:hAnsi="黑体" w:cs="黑体" w:hint="eastAsia"/>
          <w:b/>
          <w:color w:val="620000"/>
          <w:sz w:val="28"/>
          <w:szCs w:val="28"/>
        </w:rPr>
        <w:t>）</w:t>
      </w:r>
      <w:r>
        <w:rPr>
          <w:rFonts w:ascii="黑体" w:eastAsia="黑体" w:hAnsi="黑体" w:cs="黑体"/>
          <w:b/>
          <w:color w:val="620000"/>
          <w:sz w:val="28"/>
          <w:szCs w:val="28"/>
        </w:rPr>
        <w:t xml:space="preserve"> </w:t>
      </w:r>
      <w:r>
        <w:rPr>
          <w:rFonts w:ascii="黑体" w:eastAsia="黑体" w:hAnsi="黑体" w:cs="黑体"/>
          <w:bCs/>
          <w:sz w:val="20"/>
          <w:shd w:val="solid" w:color="FFFFFF" w:fill="auto"/>
        </w:rPr>
        <w:t xml:space="preserve"> </w:t>
      </w:r>
    </w:p>
    <w:p w:rsidR="00692598" w:rsidRPr="000459C5" w:rsidRDefault="00692598" w:rsidP="002D66B0">
      <w:pPr>
        <w:spacing w:after="0" w:line="540" w:lineRule="exact"/>
        <w:textAlignment w:val="baseline"/>
        <w:rPr>
          <w:rFonts w:ascii="宋体" w:eastAsia="宋体" w:hAnsi="宋体" w:cs="黑体"/>
          <w:bCs/>
          <w:color w:val="000000"/>
          <w:sz w:val="28"/>
          <w:szCs w:val="28"/>
        </w:rPr>
      </w:pPr>
      <w:r w:rsidRPr="000459C5">
        <w:rPr>
          <w:rFonts w:ascii="宋体" w:eastAsia="宋体" w:hAnsi="宋体" w:cs="黑体" w:hint="eastAsia"/>
          <w:b/>
          <w:bCs/>
          <w:color w:val="000000"/>
          <w:sz w:val="28"/>
          <w:szCs w:val="28"/>
          <w:u w:val="thick" w:color="000080"/>
        </w:rPr>
        <w:t>乘出租车</w:t>
      </w:r>
      <w:r w:rsidRPr="000459C5">
        <w:rPr>
          <w:rFonts w:ascii="宋体" w:eastAsia="宋体" w:hAnsi="宋体" w:cs="黑体" w:hint="eastAsia"/>
          <w:b/>
          <w:bCs/>
          <w:color w:val="000000"/>
          <w:sz w:val="28"/>
          <w:szCs w:val="28"/>
        </w:rPr>
        <w:t>：</w:t>
      </w:r>
      <w:r w:rsidRPr="000459C5">
        <w:rPr>
          <w:rFonts w:ascii="宋体" w:eastAsia="宋体" w:hAnsi="宋体" w:cs="黑体" w:hint="eastAsia"/>
          <w:bCs/>
          <w:color w:val="000000"/>
          <w:sz w:val="28"/>
          <w:szCs w:val="28"/>
        </w:rPr>
        <w:t>费用约为：</w:t>
      </w:r>
      <w:r w:rsidRPr="000459C5">
        <w:rPr>
          <w:rFonts w:ascii="宋体" w:eastAsia="宋体" w:hAnsi="宋体" w:cs="黑体"/>
          <w:bCs/>
          <w:color w:val="000000"/>
          <w:sz w:val="28"/>
          <w:szCs w:val="28"/>
        </w:rPr>
        <w:t>RMB60.00</w:t>
      </w:r>
    </w:p>
    <w:p w:rsidR="00692598" w:rsidRPr="000459C5" w:rsidRDefault="00692598" w:rsidP="002D66B0">
      <w:pPr>
        <w:spacing w:after="0" w:line="540" w:lineRule="exact"/>
        <w:ind w:left="1405" w:hangingChars="500" w:hanging="1405"/>
        <w:textAlignment w:val="baseline"/>
        <w:rPr>
          <w:rFonts w:ascii="宋体" w:eastAsia="宋体" w:hAnsi="宋体" w:cs="黑体"/>
          <w:bCs/>
          <w:sz w:val="28"/>
          <w:szCs w:val="28"/>
          <w:shd w:val="solid" w:color="FFFFFF" w:fill="auto"/>
        </w:rPr>
      </w:pPr>
      <w:r w:rsidRPr="000459C5">
        <w:rPr>
          <w:rFonts w:ascii="宋体" w:eastAsia="宋体" w:hAnsi="宋体" w:cs="黑体" w:hint="eastAsia"/>
          <w:b/>
          <w:bCs/>
          <w:color w:val="000000"/>
          <w:sz w:val="28"/>
          <w:szCs w:val="28"/>
          <w:u w:val="thick" w:color="000080"/>
        </w:rPr>
        <w:t>公交线路</w:t>
      </w:r>
      <w:r w:rsidRPr="000459C5">
        <w:rPr>
          <w:rFonts w:ascii="宋体" w:eastAsia="宋体" w:hAnsi="宋体" w:cs="黑体" w:hint="eastAsia"/>
          <w:bCs/>
          <w:color w:val="000000"/>
          <w:sz w:val="28"/>
          <w:szCs w:val="28"/>
        </w:rPr>
        <w:t>：</w:t>
      </w:r>
      <w:r w:rsidRPr="000459C5">
        <w:rPr>
          <w:rFonts w:ascii="宋体" w:eastAsia="宋体" w:hAnsi="宋体" w:cs="黑体" w:hint="eastAsia"/>
          <w:bCs/>
          <w:sz w:val="28"/>
          <w:szCs w:val="28"/>
          <w:shd w:val="solid" w:color="FFFFFF" w:fill="auto"/>
        </w:rPr>
        <w:t>直达车，从火车总站乘坐</w:t>
      </w:r>
      <w:r w:rsidRPr="000459C5">
        <w:rPr>
          <w:rFonts w:ascii="宋体" w:eastAsia="宋体" w:hAnsi="宋体" w:cs="黑体"/>
          <w:b/>
          <w:sz w:val="28"/>
          <w:szCs w:val="28"/>
          <w:shd w:val="solid" w:color="FFFFFF" w:fill="auto"/>
        </w:rPr>
        <w:t>B2A</w:t>
      </w:r>
      <w:r w:rsidRPr="000459C5">
        <w:rPr>
          <w:rFonts w:ascii="宋体" w:eastAsia="宋体" w:hAnsi="宋体" w:cs="黑体" w:hint="eastAsia"/>
          <w:b/>
          <w:sz w:val="28"/>
          <w:szCs w:val="28"/>
          <w:shd w:val="solid" w:color="FFFFFF" w:fill="auto"/>
        </w:rPr>
        <w:t>路</w:t>
      </w:r>
      <w:r w:rsidRPr="000459C5">
        <w:rPr>
          <w:rFonts w:ascii="宋体" w:eastAsia="宋体" w:hAnsi="宋体" w:cs="黑体"/>
          <w:bCs/>
          <w:sz w:val="28"/>
          <w:szCs w:val="28"/>
          <w:shd w:val="solid" w:color="FFFFFF" w:fill="auto"/>
        </w:rPr>
        <w:t>(17</w:t>
      </w:r>
      <w:r w:rsidRPr="000459C5">
        <w:rPr>
          <w:rFonts w:ascii="宋体" w:eastAsia="宋体" w:hAnsi="宋体" w:cs="黑体" w:hint="eastAsia"/>
          <w:bCs/>
          <w:sz w:val="28"/>
          <w:szCs w:val="28"/>
          <w:shd w:val="solid" w:color="FFFFFF" w:fill="auto"/>
        </w:rPr>
        <w:t>站</w:t>
      </w:r>
      <w:r w:rsidRPr="000459C5">
        <w:rPr>
          <w:rFonts w:ascii="宋体" w:eastAsia="宋体" w:hAnsi="宋体" w:cs="黑体"/>
          <w:bCs/>
          <w:sz w:val="28"/>
          <w:szCs w:val="28"/>
          <w:shd w:val="solid" w:color="FFFFFF" w:fill="auto"/>
        </w:rPr>
        <w:t>)</w:t>
      </w:r>
      <w:r w:rsidRPr="000459C5">
        <w:rPr>
          <w:rFonts w:ascii="宋体" w:eastAsia="宋体" w:hAnsi="宋体" w:cs="黑体" w:hint="eastAsia"/>
          <w:bCs/>
          <w:sz w:val="28"/>
          <w:szCs w:val="28"/>
          <w:shd w:val="solid" w:color="FFFFFF" w:fill="auto"/>
        </w:rPr>
        <w:t>，在黄村站下车，往回走</w:t>
      </w:r>
      <w:r w:rsidRPr="000459C5">
        <w:rPr>
          <w:rFonts w:ascii="宋体" w:eastAsia="宋体" w:hAnsi="宋体" w:cs="黑体"/>
          <w:bCs/>
          <w:sz w:val="28"/>
          <w:szCs w:val="28"/>
          <w:shd w:val="solid" w:color="FFFFFF" w:fill="auto"/>
        </w:rPr>
        <w:t>100</w:t>
      </w:r>
      <w:r w:rsidRPr="000459C5">
        <w:rPr>
          <w:rFonts w:ascii="宋体" w:eastAsia="宋体" w:hAnsi="宋体" w:cs="黑体" w:hint="eastAsia"/>
          <w:bCs/>
          <w:sz w:val="28"/>
          <w:szCs w:val="28"/>
          <w:shd w:val="solid" w:color="FFFFFF" w:fill="auto"/>
        </w:rPr>
        <w:t>米到达酒店。</w:t>
      </w:r>
    </w:p>
    <w:p w:rsidR="00692598" w:rsidRPr="000459C5" w:rsidRDefault="00692598" w:rsidP="002D66B0">
      <w:pPr>
        <w:spacing w:after="0" w:line="540" w:lineRule="exact"/>
        <w:ind w:left="1377" w:hangingChars="490" w:hanging="1377"/>
        <w:textAlignment w:val="baseline"/>
        <w:rPr>
          <w:rFonts w:ascii="宋体" w:eastAsia="宋体" w:hAnsi="宋体" w:cs="黑体"/>
          <w:bCs/>
          <w:color w:val="000000"/>
          <w:sz w:val="28"/>
          <w:szCs w:val="28"/>
        </w:rPr>
      </w:pPr>
      <w:r w:rsidRPr="000459C5">
        <w:rPr>
          <w:rFonts w:ascii="宋体" w:eastAsia="宋体" w:hAnsi="宋体" w:cs="黑体" w:hint="eastAsia"/>
          <w:b/>
          <w:bCs/>
          <w:color w:val="000000"/>
          <w:sz w:val="28"/>
          <w:szCs w:val="28"/>
          <w:u w:val="thick" w:color="000080"/>
        </w:rPr>
        <w:t>地铁路线</w:t>
      </w:r>
      <w:r w:rsidRPr="000459C5">
        <w:rPr>
          <w:rFonts w:ascii="宋体" w:eastAsia="宋体" w:hAnsi="宋体" w:cs="黑体" w:hint="eastAsia"/>
          <w:b/>
          <w:bCs/>
          <w:color w:val="000000"/>
          <w:sz w:val="28"/>
          <w:szCs w:val="28"/>
        </w:rPr>
        <w:t>：</w:t>
      </w:r>
      <w:r w:rsidRPr="000459C5">
        <w:rPr>
          <w:rFonts w:ascii="宋体" w:eastAsia="宋体" w:hAnsi="宋体" w:cs="黑体" w:hint="eastAsia"/>
          <w:bCs/>
          <w:color w:val="000000"/>
          <w:sz w:val="28"/>
          <w:szCs w:val="28"/>
        </w:rPr>
        <w:t>从火车站乘坐地铁</w:t>
      </w:r>
      <w:r w:rsidRPr="000459C5">
        <w:rPr>
          <w:rFonts w:ascii="宋体" w:eastAsia="宋体" w:hAnsi="宋体" w:cs="黑体"/>
          <w:b/>
          <w:color w:val="000000"/>
          <w:sz w:val="28"/>
          <w:szCs w:val="28"/>
        </w:rPr>
        <w:t>4</w:t>
      </w:r>
      <w:r w:rsidRPr="000459C5">
        <w:rPr>
          <w:rFonts w:ascii="宋体" w:eastAsia="宋体" w:hAnsi="宋体" w:cs="黑体" w:hint="eastAsia"/>
          <w:bCs/>
          <w:color w:val="000000"/>
          <w:sz w:val="28"/>
          <w:szCs w:val="28"/>
        </w:rPr>
        <w:t>号线至车陂站</w:t>
      </w:r>
      <w:r w:rsidRPr="000459C5">
        <w:rPr>
          <w:rFonts w:ascii="宋体" w:eastAsia="宋体" w:hAnsi="宋体" w:cs="黑体"/>
          <w:bCs/>
          <w:color w:val="000000"/>
          <w:sz w:val="28"/>
          <w:szCs w:val="28"/>
        </w:rPr>
        <w:t>D</w:t>
      </w:r>
      <w:r w:rsidRPr="000459C5">
        <w:rPr>
          <w:rFonts w:ascii="宋体" w:eastAsia="宋体" w:hAnsi="宋体" w:cs="黑体" w:hint="eastAsia"/>
          <w:bCs/>
          <w:color w:val="000000"/>
          <w:sz w:val="28"/>
          <w:szCs w:val="28"/>
        </w:rPr>
        <w:t>出口，往东步行约</w:t>
      </w:r>
      <w:r w:rsidRPr="000459C5">
        <w:rPr>
          <w:rFonts w:ascii="宋体" w:eastAsia="宋体" w:hAnsi="宋体" w:cs="黑体"/>
          <w:bCs/>
          <w:color w:val="000000"/>
          <w:sz w:val="28"/>
          <w:szCs w:val="28"/>
        </w:rPr>
        <w:t>12</w:t>
      </w:r>
      <w:r w:rsidRPr="000459C5">
        <w:rPr>
          <w:rFonts w:ascii="宋体" w:eastAsia="宋体" w:hAnsi="宋体" w:cs="黑体" w:hint="eastAsia"/>
          <w:bCs/>
          <w:color w:val="000000"/>
          <w:sz w:val="28"/>
          <w:szCs w:val="28"/>
        </w:rPr>
        <w:t>分钟或乘坐的士起步价</w:t>
      </w:r>
      <w:r w:rsidRPr="000459C5">
        <w:rPr>
          <w:rFonts w:ascii="宋体" w:eastAsia="宋体" w:hAnsi="宋体" w:cs="黑体"/>
          <w:bCs/>
          <w:color w:val="000000"/>
          <w:sz w:val="28"/>
          <w:szCs w:val="28"/>
        </w:rPr>
        <w:t>12</w:t>
      </w:r>
      <w:r w:rsidRPr="000459C5">
        <w:rPr>
          <w:rFonts w:ascii="宋体" w:eastAsia="宋体" w:hAnsi="宋体" w:cs="黑体" w:hint="eastAsia"/>
          <w:bCs/>
          <w:color w:val="000000"/>
          <w:sz w:val="28"/>
          <w:szCs w:val="28"/>
        </w:rPr>
        <w:t>元到达轰谧斯酒店</w:t>
      </w:r>
    </w:p>
    <w:p w:rsidR="00692598" w:rsidRDefault="00692598" w:rsidP="000459C5">
      <w:pPr>
        <w:spacing w:line="360" w:lineRule="exact"/>
        <w:textAlignment w:val="baseline"/>
        <w:rPr>
          <w:rFonts w:ascii="黑体" w:eastAsia="黑体" w:hAnsi="黑体" w:cs="黑体"/>
          <w:bCs/>
          <w:color w:val="000000"/>
        </w:rPr>
      </w:pPr>
    </w:p>
    <w:p w:rsidR="00692598" w:rsidRDefault="00692598" w:rsidP="000459C5">
      <w:pPr>
        <w:spacing w:line="360" w:lineRule="exact"/>
        <w:textAlignment w:val="baseline"/>
        <w:rPr>
          <w:rFonts w:ascii="黑体" w:eastAsia="黑体" w:hAnsi="黑体" w:cs="黑体"/>
          <w:bCs/>
          <w:color w:val="000000"/>
        </w:rPr>
      </w:pPr>
      <w:r>
        <w:rPr>
          <w:rFonts w:ascii="黑体" w:eastAsia="黑体" w:hAnsi="黑体" w:cs="黑体" w:hint="eastAsia"/>
          <w:b/>
          <w:color w:val="620000"/>
          <w:sz w:val="28"/>
          <w:szCs w:val="28"/>
        </w:rPr>
        <w:t>广州火车东站</w:t>
      </w:r>
      <w:r>
        <w:rPr>
          <w:rFonts w:ascii="黑体" w:eastAsia="黑体" w:hAnsi="黑体" w:cs="黑体"/>
          <w:b/>
          <w:color w:val="620000"/>
          <w:sz w:val="28"/>
          <w:szCs w:val="28"/>
        </w:rPr>
        <w:t>——</w:t>
      </w:r>
      <w:r>
        <w:rPr>
          <w:rFonts w:ascii="黑体" w:eastAsia="黑体" w:hAnsi="黑体" w:cs="黑体" w:hint="eastAsia"/>
          <w:b/>
          <w:color w:val="620000"/>
          <w:sz w:val="28"/>
          <w:szCs w:val="28"/>
        </w:rPr>
        <w:t>轰谧斯酒店（</w:t>
      </w:r>
      <w:r w:rsidRPr="00450FE7">
        <w:rPr>
          <w:rFonts w:ascii="黑体" w:eastAsia="黑体" w:hAnsi="黑体" w:cs="黑体" w:hint="eastAsia"/>
          <w:b/>
          <w:color w:val="620000"/>
          <w:sz w:val="28"/>
          <w:szCs w:val="28"/>
        </w:rPr>
        <w:t>广州市天河区中山大道中</w:t>
      </w:r>
      <w:r w:rsidRPr="00450FE7">
        <w:rPr>
          <w:rFonts w:ascii="黑体" w:eastAsia="黑体" w:hAnsi="黑体" w:cs="黑体"/>
          <w:b/>
          <w:color w:val="620000"/>
          <w:sz w:val="28"/>
          <w:szCs w:val="28"/>
        </w:rPr>
        <w:t>358</w:t>
      </w:r>
      <w:r w:rsidRPr="00450FE7">
        <w:rPr>
          <w:rFonts w:ascii="黑体" w:eastAsia="黑体" w:hAnsi="黑体" w:cs="黑体" w:hint="eastAsia"/>
          <w:b/>
          <w:color w:val="620000"/>
          <w:sz w:val="28"/>
          <w:szCs w:val="28"/>
        </w:rPr>
        <w:t>号</w:t>
      </w:r>
      <w:r>
        <w:rPr>
          <w:rFonts w:ascii="黑体" w:eastAsia="黑体" w:hAnsi="黑体" w:cs="黑体" w:hint="eastAsia"/>
          <w:b/>
          <w:color w:val="620000"/>
          <w:sz w:val="28"/>
          <w:szCs w:val="28"/>
        </w:rPr>
        <w:t>）</w:t>
      </w:r>
      <w:r>
        <w:rPr>
          <w:rFonts w:ascii="黑体" w:eastAsia="黑体" w:hAnsi="黑体" w:cs="黑体"/>
          <w:b/>
          <w:color w:val="620000"/>
          <w:sz w:val="28"/>
          <w:szCs w:val="28"/>
        </w:rPr>
        <w:t xml:space="preserve"> </w:t>
      </w:r>
      <w:r>
        <w:rPr>
          <w:rFonts w:ascii="黑体" w:eastAsia="黑体" w:hAnsi="黑体" w:cs="黑体"/>
          <w:bCs/>
          <w:color w:val="000000"/>
          <w:sz w:val="20"/>
        </w:rPr>
        <w:t xml:space="preserve"> </w:t>
      </w:r>
    </w:p>
    <w:p w:rsidR="00692598" w:rsidRDefault="00692598" w:rsidP="002D66B0">
      <w:pPr>
        <w:spacing w:after="0" w:line="540" w:lineRule="exact"/>
        <w:textAlignment w:val="baseline"/>
        <w:rPr>
          <w:rFonts w:ascii="宋体" w:eastAsia="宋体" w:hAnsi="宋体" w:cs="黑体"/>
          <w:bCs/>
          <w:color w:val="000000"/>
          <w:sz w:val="28"/>
          <w:szCs w:val="28"/>
        </w:rPr>
      </w:pPr>
      <w:r w:rsidRPr="000459C5">
        <w:rPr>
          <w:rFonts w:ascii="宋体" w:eastAsia="宋体" w:hAnsi="宋体" w:cs="黑体" w:hint="eastAsia"/>
          <w:b/>
          <w:bCs/>
          <w:color w:val="000000"/>
          <w:sz w:val="28"/>
          <w:szCs w:val="28"/>
          <w:u w:val="thick" w:color="000080"/>
        </w:rPr>
        <w:t>乘出租车</w:t>
      </w:r>
      <w:r w:rsidRPr="000459C5">
        <w:rPr>
          <w:rFonts w:ascii="宋体" w:eastAsia="宋体" w:hAnsi="宋体" w:cs="黑体" w:hint="eastAsia"/>
          <w:bCs/>
          <w:color w:val="000000"/>
          <w:sz w:val="28"/>
          <w:szCs w:val="28"/>
        </w:rPr>
        <w:t>：费用约为：</w:t>
      </w:r>
      <w:r w:rsidRPr="000459C5">
        <w:rPr>
          <w:rFonts w:ascii="宋体" w:eastAsia="宋体" w:hAnsi="宋体" w:cs="黑体"/>
          <w:bCs/>
          <w:color w:val="000000"/>
          <w:sz w:val="28"/>
          <w:szCs w:val="28"/>
        </w:rPr>
        <w:t>RMB35.00</w:t>
      </w:r>
      <w:r w:rsidRPr="000459C5">
        <w:rPr>
          <w:rFonts w:ascii="宋体" w:eastAsia="宋体" w:hAnsi="宋体" w:cs="黑体"/>
          <w:bCs/>
          <w:color w:val="000000"/>
          <w:sz w:val="28"/>
          <w:szCs w:val="28"/>
        </w:rPr>
        <w:br/>
      </w:r>
      <w:r w:rsidRPr="000459C5">
        <w:rPr>
          <w:rFonts w:ascii="宋体" w:eastAsia="宋体" w:hAnsi="宋体" w:cs="黑体" w:hint="eastAsia"/>
          <w:b/>
          <w:bCs/>
          <w:color w:val="000000"/>
          <w:sz w:val="28"/>
          <w:szCs w:val="28"/>
          <w:u w:val="thick" w:color="000080"/>
        </w:rPr>
        <w:t>公交线路</w:t>
      </w:r>
      <w:r w:rsidRPr="000459C5">
        <w:rPr>
          <w:rFonts w:ascii="宋体" w:eastAsia="宋体" w:hAnsi="宋体" w:cs="黑体" w:hint="eastAsia"/>
          <w:bCs/>
          <w:color w:val="000000"/>
          <w:sz w:val="28"/>
          <w:szCs w:val="28"/>
        </w:rPr>
        <w:t>：从广州火车东站总站乘坐</w:t>
      </w:r>
      <w:r w:rsidRPr="000459C5">
        <w:rPr>
          <w:rFonts w:ascii="宋体" w:eastAsia="宋体" w:hAnsi="宋体" w:cs="黑体"/>
          <w:bCs/>
          <w:color w:val="000000"/>
          <w:sz w:val="28"/>
          <w:szCs w:val="28"/>
        </w:rPr>
        <w:t xml:space="preserve"> </w:t>
      </w:r>
      <w:hyperlink r:id="rId8" w:history="1">
        <w:r w:rsidRPr="000459C5">
          <w:rPr>
            <w:rFonts w:ascii="宋体" w:eastAsia="宋体" w:hAnsi="宋体" w:cs="黑体"/>
            <w:b/>
            <w:color w:val="000000"/>
            <w:sz w:val="28"/>
            <w:szCs w:val="28"/>
          </w:rPr>
          <w:t>B20</w:t>
        </w:r>
        <w:r w:rsidRPr="000459C5">
          <w:rPr>
            <w:rFonts w:ascii="宋体" w:eastAsia="宋体" w:hAnsi="宋体" w:cs="黑体" w:hint="eastAsia"/>
            <w:b/>
            <w:color w:val="000000"/>
            <w:sz w:val="28"/>
            <w:szCs w:val="28"/>
          </w:rPr>
          <w:t>路</w:t>
        </w:r>
      </w:hyperlink>
      <w:r w:rsidRPr="000459C5">
        <w:rPr>
          <w:rFonts w:ascii="宋体" w:eastAsia="宋体" w:hAnsi="宋体" w:cs="黑体"/>
          <w:bCs/>
          <w:color w:val="000000"/>
          <w:sz w:val="28"/>
          <w:szCs w:val="28"/>
        </w:rPr>
        <w:t xml:space="preserve"> (</w:t>
      </w:r>
      <w:r w:rsidRPr="000459C5">
        <w:rPr>
          <w:rFonts w:ascii="宋体" w:eastAsia="宋体" w:hAnsi="宋体" w:cs="黑体" w:hint="eastAsia"/>
          <w:bCs/>
          <w:color w:val="000000"/>
          <w:sz w:val="28"/>
          <w:szCs w:val="28"/>
        </w:rPr>
        <w:t>坐</w:t>
      </w:r>
      <w:r w:rsidRPr="000459C5">
        <w:rPr>
          <w:rFonts w:ascii="宋体" w:eastAsia="宋体" w:hAnsi="宋体" w:cs="黑体"/>
          <w:bCs/>
          <w:color w:val="000000"/>
          <w:sz w:val="28"/>
          <w:szCs w:val="28"/>
        </w:rPr>
        <w:t>14</w:t>
      </w:r>
      <w:r w:rsidRPr="000459C5">
        <w:rPr>
          <w:rFonts w:ascii="宋体" w:eastAsia="宋体" w:hAnsi="宋体" w:cs="黑体" w:hint="eastAsia"/>
          <w:bCs/>
          <w:color w:val="000000"/>
          <w:sz w:val="28"/>
          <w:szCs w:val="28"/>
        </w:rPr>
        <w:t>站</w:t>
      </w:r>
      <w:r w:rsidRPr="000459C5">
        <w:rPr>
          <w:rFonts w:ascii="宋体" w:eastAsia="宋体" w:hAnsi="宋体" w:cs="黑体"/>
          <w:bCs/>
          <w:color w:val="000000"/>
          <w:sz w:val="28"/>
          <w:szCs w:val="28"/>
        </w:rPr>
        <w:t>)</w:t>
      </w:r>
      <w:r w:rsidRPr="000459C5">
        <w:rPr>
          <w:rFonts w:ascii="宋体" w:eastAsia="宋体" w:hAnsi="宋体" w:cs="黑体" w:hint="eastAsia"/>
          <w:bCs/>
          <w:color w:val="000000"/>
          <w:sz w:val="28"/>
          <w:szCs w:val="28"/>
        </w:rPr>
        <w:t>、</w:t>
      </w:r>
      <w:r w:rsidRPr="000459C5">
        <w:rPr>
          <w:rFonts w:ascii="宋体" w:eastAsia="宋体" w:hAnsi="宋体" w:cs="黑体"/>
          <w:b/>
          <w:color w:val="000000"/>
          <w:sz w:val="28"/>
          <w:szCs w:val="28"/>
        </w:rPr>
        <w:t xml:space="preserve"> </w:t>
      </w:r>
      <w:hyperlink r:id="rId9" w:history="1">
        <w:r w:rsidRPr="000459C5">
          <w:rPr>
            <w:rFonts w:ascii="宋体" w:eastAsia="宋体" w:hAnsi="宋体" w:cs="黑体"/>
            <w:b/>
            <w:color w:val="000000"/>
            <w:sz w:val="28"/>
            <w:szCs w:val="28"/>
          </w:rPr>
          <w:t>B17</w:t>
        </w:r>
        <w:r w:rsidRPr="000459C5">
          <w:rPr>
            <w:rFonts w:ascii="宋体" w:eastAsia="宋体" w:hAnsi="宋体" w:cs="黑体" w:hint="eastAsia"/>
            <w:b/>
            <w:color w:val="000000"/>
            <w:sz w:val="28"/>
            <w:szCs w:val="28"/>
          </w:rPr>
          <w:t>路</w:t>
        </w:r>
      </w:hyperlink>
      <w:r w:rsidRPr="000459C5">
        <w:rPr>
          <w:rFonts w:ascii="宋体" w:eastAsia="宋体" w:hAnsi="宋体" w:cs="黑体"/>
          <w:bCs/>
          <w:color w:val="000000"/>
          <w:sz w:val="28"/>
          <w:szCs w:val="28"/>
        </w:rPr>
        <w:t xml:space="preserve"> </w:t>
      </w:r>
      <w:r>
        <w:rPr>
          <w:rFonts w:ascii="宋体" w:eastAsia="宋体" w:hAnsi="宋体" w:cs="黑体"/>
          <w:bCs/>
          <w:color w:val="000000"/>
          <w:sz w:val="28"/>
          <w:szCs w:val="28"/>
        </w:rPr>
        <w:t xml:space="preserve">   </w:t>
      </w:r>
    </w:p>
    <w:p w:rsidR="00692598" w:rsidRDefault="00692598" w:rsidP="002D66B0">
      <w:pPr>
        <w:spacing w:after="0" w:line="540" w:lineRule="exact"/>
        <w:ind w:firstLineChars="450" w:firstLine="1260"/>
        <w:textAlignment w:val="baseline"/>
        <w:rPr>
          <w:rFonts w:ascii="黑体" w:eastAsia="黑体" w:hAnsi="黑体" w:cs="黑体"/>
          <w:bCs/>
          <w:color w:val="000000"/>
        </w:rPr>
      </w:pPr>
      <w:r w:rsidRPr="000459C5">
        <w:rPr>
          <w:rFonts w:ascii="宋体" w:eastAsia="宋体" w:hAnsi="宋体" w:cs="黑体"/>
          <w:bCs/>
          <w:color w:val="000000"/>
          <w:sz w:val="28"/>
          <w:szCs w:val="28"/>
        </w:rPr>
        <w:t>(</w:t>
      </w:r>
      <w:r w:rsidRPr="000459C5">
        <w:rPr>
          <w:rFonts w:ascii="宋体" w:eastAsia="宋体" w:hAnsi="宋体" w:cs="黑体" w:hint="eastAsia"/>
          <w:bCs/>
          <w:color w:val="000000"/>
          <w:sz w:val="28"/>
          <w:szCs w:val="28"/>
        </w:rPr>
        <w:t>坐</w:t>
      </w:r>
      <w:r w:rsidRPr="000459C5">
        <w:rPr>
          <w:rFonts w:ascii="宋体" w:eastAsia="宋体" w:hAnsi="宋体" w:cs="黑体"/>
          <w:bCs/>
          <w:color w:val="000000"/>
          <w:sz w:val="28"/>
          <w:szCs w:val="28"/>
        </w:rPr>
        <w:t>16</w:t>
      </w:r>
      <w:r w:rsidRPr="000459C5">
        <w:rPr>
          <w:rFonts w:ascii="宋体" w:eastAsia="宋体" w:hAnsi="宋体" w:cs="黑体" w:hint="eastAsia"/>
          <w:bCs/>
          <w:color w:val="000000"/>
          <w:sz w:val="28"/>
          <w:szCs w:val="28"/>
        </w:rPr>
        <w:t>站</w:t>
      </w:r>
      <w:r w:rsidRPr="000459C5">
        <w:rPr>
          <w:rFonts w:ascii="宋体" w:eastAsia="宋体" w:hAnsi="宋体" w:cs="黑体"/>
          <w:bCs/>
          <w:color w:val="000000"/>
          <w:sz w:val="28"/>
          <w:szCs w:val="28"/>
        </w:rPr>
        <w:t>)</w:t>
      </w:r>
      <w:r w:rsidRPr="000459C5">
        <w:rPr>
          <w:rFonts w:ascii="宋体" w:eastAsia="宋体" w:hAnsi="宋体" w:cs="黑体" w:hint="eastAsia"/>
          <w:bCs/>
          <w:color w:val="000000"/>
          <w:sz w:val="28"/>
          <w:szCs w:val="28"/>
        </w:rPr>
        <w:t>到</w:t>
      </w:r>
      <w:r w:rsidRPr="000459C5">
        <w:rPr>
          <w:rFonts w:ascii="宋体" w:eastAsia="宋体" w:hAnsi="宋体" w:cs="黑体"/>
          <w:bCs/>
          <w:color w:val="000000"/>
          <w:sz w:val="28"/>
          <w:szCs w:val="28"/>
        </w:rPr>
        <w:t>BRT</w:t>
      </w:r>
      <w:r w:rsidRPr="000459C5">
        <w:rPr>
          <w:rFonts w:ascii="宋体" w:eastAsia="宋体" w:hAnsi="宋体" w:cs="黑体" w:hint="eastAsia"/>
          <w:bCs/>
          <w:color w:val="000000"/>
          <w:sz w:val="28"/>
          <w:szCs w:val="28"/>
        </w:rPr>
        <w:t>黄村站下，</w:t>
      </w:r>
      <w:r w:rsidRPr="000459C5">
        <w:rPr>
          <w:rFonts w:ascii="宋体" w:eastAsia="宋体" w:hAnsi="宋体" w:cs="黑体" w:hint="eastAsia"/>
          <w:bCs/>
          <w:sz w:val="28"/>
          <w:szCs w:val="28"/>
          <w:shd w:val="solid" w:color="FFFFFF" w:fill="auto"/>
        </w:rPr>
        <w:t>往回走</w:t>
      </w:r>
      <w:r w:rsidRPr="000459C5">
        <w:rPr>
          <w:rFonts w:ascii="宋体" w:eastAsia="宋体" w:hAnsi="宋体" w:cs="黑体"/>
          <w:bCs/>
          <w:sz w:val="28"/>
          <w:szCs w:val="28"/>
          <w:shd w:val="solid" w:color="FFFFFF" w:fill="auto"/>
        </w:rPr>
        <w:t>100</w:t>
      </w:r>
      <w:r w:rsidRPr="000459C5">
        <w:rPr>
          <w:rFonts w:ascii="宋体" w:eastAsia="宋体" w:hAnsi="宋体" w:cs="黑体" w:hint="eastAsia"/>
          <w:bCs/>
          <w:sz w:val="28"/>
          <w:szCs w:val="28"/>
          <w:shd w:val="solid" w:color="FFFFFF" w:fill="auto"/>
        </w:rPr>
        <w:t>米到达酒店。</w:t>
      </w:r>
      <w:r w:rsidRPr="000459C5">
        <w:rPr>
          <w:rFonts w:ascii="宋体" w:eastAsia="宋体" w:hAnsi="宋体" w:cs="黑体"/>
          <w:bCs/>
          <w:color w:val="000000"/>
          <w:sz w:val="28"/>
          <w:szCs w:val="28"/>
        </w:rPr>
        <w:t xml:space="preserve">     </w:t>
      </w:r>
      <w:r>
        <w:rPr>
          <w:rFonts w:ascii="黑体" w:eastAsia="黑体" w:hAnsi="黑体" w:cs="黑体"/>
          <w:bCs/>
          <w:color w:val="000000"/>
        </w:rPr>
        <w:t xml:space="preserve"> </w:t>
      </w:r>
    </w:p>
    <w:p w:rsidR="00692598" w:rsidRDefault="00692598" w:rsidP="00A40F8A">
      <w:pPr>
        <w:spacing w:line="360" w:lineRule="exact"/>
        <w:textAlignment w:val="baseline"/>
        <w:rPr>
          <w:rFonts w:ascii="黑体" w:eastAsia="黑体" w:hAnsi="黑体" w:cs="黑体"/>
          <w:b/>
          <w:color w:val="333399"/>
          <w:sz w:val="28"/>
          <w:szCs w:val="28"/>
        </w:rPr>
      </w:pPr>
    </w:p>
    <w:p w:rsidR="00692598" w:rsidRDefault="00692598" w:rsidP="00A40F8A">
      <w:pPr>
        <w:spacing w:line="360" w:lineRule="exact"/>
        <w:textAlignment w:val="baseline"/>
        <w:rPr>
          <w:rFonts w:ascii="黑体" w:eastAsia="黑体" w:hAnsi="黑体" w:cs="黑体"/>
          <w:bCs/>
          <w:color w:val="000000"/>
        </w:rPr>
      </w:pPr>
      <w:r>
        <w:rPr>
          <w:rFonts w:ascii="黑体" w:eastAsia="黑体" w:hAnsi="黑体" w:cs="黑体" w:hint="eastAsia"/>
          <w:b/>
          <w:color w:val="620000"/>
          <w:sz w:val="28"/>
          <w:szCs w:val="28"/>
        </w:rPr>
        <w:t>广州火车南站</w:t>
      </w:r>
      <w:r>
        <w:rPr>
          <w:rFonts w:ascii="黑体" w:eastAsia="黑体" w:hAnsi="黑体" w:cs="黑体"/>
          <w:b/>
          <w:color w:val="620000"/>
          <w:sz w:val="28"/>
          <w:szCs w:val="28"/>
        </w:rPr>
        <w:t>——</w:t>
      </w:r>
      <w:r>
        <w:rPr>
          <w:rFonts w:ascii="黑体" w:eastAsia="黑体" w:hAnsi="黑体" w:cs="黑体" w:hint="eastAsia"/>
          <w:b/>
          <w:color w:val="620000"/>
          <w:sz w:val="28"/>
          <w:szCs w:val="28"/>
        </w:rPr>
        <w:t>轰谧斯酒店（</w:t>
      </w:r>
      <w:r w:rsidRPr="00450FE7">
        <w:rPr>
          <w:rFonts w:ascii="黑体" w:eastAsia="黑体" w:hAnsi="黑体" w:cs="黑体" w:hint="eastAsia"/>
          <w:b/>
          <w:color w:val="620000"/>
          <w:sz w:val="28"/>
          <w:szCs w:val="28"/>
        </w:rPr>
        <w:t>广州市天河区中山大道中</w:t>
      </w:r>
      <w:r w:rsidRPr="00450FE7">
        <w:rPr>
          <w:rFonts w:ascii="黑体" w:eastAsia="黑体" w:hAnsi="黑体" w:cs="黑体"/>
          <w:b/>
          <w:color w:val="620000"/>
          <w:sz w:val="28"/>
          <w:szCs w:val="28"/>
        </w:rPr>
        <w:t>358</w:t>
      </w:r>
      <w:r w:rsidRPr="00450FE7">
        <w:rPr>
          <w:rFonts w:ascii="黑体" w:eastAsia="黑体" w:hAnsi="黑体" w:cs="黑体" w:hint="eastAsia"/>
          <w:b/>
          <w:color w:val="620000"/>
          <w:sz w:val="28"/>
          <w:szCs w:val="28"/>
        </w:rPr>
        <w:t>号</w:t>
      </w:r>
      <w:r>
        <w:rPr>
          <w:rFonts w:ascii="黑体" w:eastAsia="黑体" w:hAnsi="黑体" w:cs="黑体" w:hint="eastAsia"/>
          <w:b/>
          <w:color w:val="620000"/>
          <w:sz w:val="28"/>
          <w:szCs w:val="28"/>
        </w:rPr>
        <w:t>）</w:t>
      </w:r>
      <w:r>
        <w:rPr>
          <w:rFonts w:ascii="黑体" w:eastAsia="黑体" w:hAnsi="黑体" w:cs="黑体"/>
          <w:b/>
          <w:color w:val="620000"/>
          <w:sz w:val="28"/>
          <w:szCs w:val="28"/>
        </w:rPr>
        <w:t xml:space="preserve"> </w:t>
      </w:r>
      <w:r>
        <w:rPr>
          <w:rFonts w:ascii="黑体" w:eastAsia="黑体" w:hAnsi="黑体" w:cs="黑体"/>
          <w:b/>
          <w:color w:val="333399"/>
          <w:sz w:val="28"/>
          <w:szCs w:val="28"/>
        </w:rPr>
        <w:t xml:space="preserve"> </w:t>
      </w:r>
    </w:p>
    <w:p w:rsidR="00692598" w:rsidRPr="000459C5" w:rsidRDefault="00692598" w:rsidP="002D66B0">
      <w:pPr>
        <w:spacing w:after="0" w:line="540" w:lineRule="exact"/>
        <w:textAlignment w:val="baseline"/>
        <w:rPr>
          <w:rFonts w:ascii="宋体" w:eastAsia="宋体" w:hAnsi="宋体" w:cs="黑体"/>
          <w:bCs/>
          <w:color w:val="000000"/>
          <w:sz w:val="28"/>
          <w:szCs w:val="28"/>
        </w:rPr>
      </w:pPr>
      <w:r w:rsidRPr="000459C5">
        <w:rPr>
          <w:rFonts w:ascii="宋体" w:eastAsia="宋体" w:hAnsi="宋体" w:cs="黑体" w:hint="eastAsia"/>
          <w:b/>
          <w:bCs/>
          <w:color w:val="000000"/>
          <w:sz w:val="28"/>
          <w:szCs w:val="28"/>
          <w:u w:val="thick" w:color="000080"/>
        </w:rPr>
        <w:t>乘出租车</w:t>
      </w:r>
      <w:r w:rsidRPr="000459C5">
        <w:rPr>
          <w:rFonts w:ascii="宋体" w:eastAsia="宋体" w:hAnsi="宋体" w:cs="黑体" w:hint="eastAsia"/>
          <w:bCs/>
          <w:color w:val="000000"/>
          <w:sz w:val="28"/>
          <w:szCs w:val="28"/>
        </w:rPr>
        <w:t>：费用约为：</w:t>
      </w:r>
      <w:r w:rsidRPr="000459C5">
        <w:rPr>
          <w:rFonts w:ascii="宋体" w:eastAsia="宋体" w:hAnsi="宋体" w:cs="黑体"/>
          <w:bCs/>
          <w:color w:val="000000"/>
          <w:sz w:val="28"/>
          <w:szCs w:val="28"/>
        </w:rPr>
        <w:t>RMB95.00</w:t>
      </w:r>
    </w:p>
    <w:p w:rsidR="00692598" w:rsidRPr="000459C5" w:rsidRDefault="00692598" w:rsidP="002D66B0">
      <w:pPr>
        <w:spacing w:after="0" w:line="540" w:lineRule="exact"/>
        <w:ind w:left="1377" w:hangingChars="490" w:hanging="1377"/>
        <w:textAlignment w:val="baseline"/>
        <w:rPr>
          <w:rFonts w:ascii="宋体" w:eastAsia="宋体" w:hAnsi="宋体"/>
          <w:sz w:val="28"/>
          <w:szCs w:val="28"/>
        </w:rPr>
        <w:sectPr w:rsidR="00692598" w:rsidRPr="000459C5" w:rsidSect="000459C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558" w:bottom="1440" w:left="1800" w:header="851" w:footer="992" w:gutter="0"/>
          <w:cols w:space="425"/>
          <w:docGrid w:type="lines" w:linePitch="312"/>
        </w:sectPr>
      </w:pPr>
      <w:r w:rsidRPr="000459C5">
        <w:rPr>
          <w:rFonts w:ascii="宋体" w:eastAsia="宋体" w:hAnsi="宋体" w:cs="黑体" w:hint="eastAsia"/>
          <w:b/>
          <w:bCs/>
          <w:color w:val="000000"/>
          <w:sz w:val="28"/>
          <w:szCs w:val="28"/>
          <w:u w:val="thick" w:color="000080"/>
        </w:rPr>
        <w:t>地铁路线</w:t>
      </w:r>
      <w:r w:rsidRPr="000459C5">
        <w:rPr>
          <w:rFonts w:ascii="宋体" w:eastAsia="宋体" w:hAnsi="宋体" w:cs="黑体" w:hint="eastAsia"/>
          <w:b/>
          <w:bCs/>
          <w:color w:val="000000"/>
          <w:sz w:val="28"/>
          <w:szCs w:val="28"/>
        </w:rPr>
        <w:t>：</w:t>
      </w:r>
      <w:r w:rsidRPr="000459C5">
        <w:rPr>
          <w:rFonts w:ascii="宋体" w:eastAsia="宋体" w:hAnsi="宋体" w:cs="黑体" w:hint="eastAsia"/>
          <w:bCs/>
          <w:color w:val="000000"/>
          <w:sz w:val="28"/>
          <w:szCs w:val="28"/>
        </w:rPr>
        <w:t>从火车南站</w:t>
      </w:r>
      <w:r w:rsidRPr="000459C5">
        <w:rPr>
          <w:rFonts w:ascii="宋体" w:eastAsia="宋体" w:hAnsi="宋体" w:cs="黑体" w:hint="eastAsia"/>
          <w:bCs/>
          <w:sz w:val="28"/>
          <w:szCs w:val="28"/>
          <w:shd w:val="solid" w:color="FFFFFF" w:fill="auto"/>
        </w:rPr>
        <w:t>坐</w:t>
      </w:r>
      <w:r w:rsidRPr="000459C5">
        <w:rPr>
          <w:rFonts w:ascii="宋体" w:eastAsia="宋体" w:hAnsi="宋体" w:cs="黑体"/>
          <w:b/>
          <w:sz w:val="28"/>
          <w:szCs w:val="28"/>
          <w:shd w:val="solid" w:color="FFFFFF" w:fill="auto"/>
        </w:rPr>
        <w:t>7</w:t>
      </w:r>
      <w:r w:rsidRPr="000459C5">
        <w:rPr>
          <w:rFonts w:ascii="宋体" w:eastAsia="宋体" w:hAnsi="宋体" w:cs="黑体" w:hint="eastAsia"/>
          <w:bCs/>
          <w:sz w:val="28"/>
          <w:szCs w:val="28"/>
          <w:shd w:val="solid" w:color="FFFFFF" w:fill="auto"/>
        </w:rPr>
        <w:t>号线到万胜围转</w:t>
      </w:r>
      <w:r w:rsidRPr="000459C5">
        <w:rPr>
          <w:rFonts w:ascii="宋体" w:eastAsia="宋体" w:hAnsi="宋体" w:cs="黑体"/>
          <w:bCs/>
          <w:sz w:val="28"/>
          <w:szCs w:val="28"/>
          <w:shd w:val="solid" w:color="FFFFFF" w:fill="auto"/>
        </w:rPr>
        <w:t>4</w:t>
      </w:r>
      <w:r w:rsidRPr="000459C5">
        <w:rPr>
          <w:rFonts w:ascii="宋体" w:eastAsia="宋体" w:hAnsi="宋体" w:cs="黑体" w:hint="eastAsia"/>
          <w:bCs/>
          <w:sz w:val="28"/>
          <w:szCs w:val="28"/>
          <w:shd w:val="solid" w:color="FFFFFF" w:fill="auto"/>
        </w:rPr>
        <w:t>号线</w:t>
      </w:r>
      <w:r w:rsidRPr="000459C5">
        <w:rPr>
          <w:rFonts w:ascii="宋体" w:eastAsia="宋体" w:hAnsi="宋体" w:cs="黑体" w:hint="eastAsia"/>
          <w:bCs/>
          <w:color w:val="000000"/>
          <w:sz w:val="28"/>
          <w:szCs w:val="28"/>
        </w:rPr>
        <w:t>车陂站</w:t>
      </w:r>
      <w:r w:rsidRPr="000459C5">
        <w:rPr>
          <w:rFonts w:ascii="宋体" w:eastAsia="宋体" w:hAnsi="宋体" w:cs="黑体"/>
          <w:bCs/>
          <w:color w:val="000000"/>
          <w:sz w:val="28"/>
          <w:szCs w:val="28"/>
        </w:rPr>
        <w:t>D</w:t>
      </w:r>
      <w:r w:rsidRPr="000459C5">
        <w:rPr>
          <w:rFonts w:ascii="宋体" w:eastAsia="宋体" w:hAnsi="宋体" w:cs="黑体" w:hint="eastAsia"/>
          <w:bCs/>
          <w:color w:val="000000"/>
          <w:sz w:val="28"/>
          <w:szCs w:val="28"/>
        </w:rPr>
        <w:t>出口，往东步行约</w:t>
      </w:r>
      <w:r w:rsidRPr="000459C5">
        <w:rPr>
          <w:rFonts w:ascii="宋体" w:eastAsia="宋体" w:hAnsi="宋体" w:cs="黑体"/>
          <w:bCs/>
          <w:color w:val="000000"/>
          <w:sz w:val="28"/>
          <w:szCs w:val="28"/>
        </w:rPr>
        <w:t>12</w:t>
      </w:r>
      <w:r w:rsidRPr="000459C5">
        <w:rPr>
          <w:rFonts w:ascii="宋体" w:eastAsia="宋体" w:hAnsi="宋体" w:cs="黑体" w:hint="eastAsia"/>
          <w:bCs/>
          <w:color w:val="000000"/>
          <w:sz w:val="28"/>
          <w:szCs w:val="28"/>
        </w:rPr>
        <w:t>分钟或乘坐的士起步价</w:t>
      </w:r>
      <w:r w:rsidRPr="000459C5">
        <w:rPr>
          <w:rFonts w:ascii="宋体" w:eastAsia="宋体" w:hAnsi="宋体" w:cs="黑体"/>
          <w:bCs/>
          <w:color w:val="000000"/>
          <w:sz w:val="28"/>
          <w:szCs w:val="28"/>
        </w:rPr>
        <w:t>12</w:t>
      </w:r>
      <w:r w:rsidRPr="000459C5">
        <w:rPr>
          <w:rFonts w:ascii="宋体" w:eastAsia="宋体" w:hAnsi="宋体" w:cs="黑体" w:hint="eastAsia"/>
          <w:bCs/>
          <w:color w:val="000000"/>
          <w:sz w:val="28"/>
          <w:szCs w:val="28"/>
        </w:rPr>
        <w:t>元到达轰谧斯酒店。</w:t>
      </w:r>
    </w:p>
    <w:p w:rsidR="00692598" w:rsidRDefault="00692598" w:rsidP="00B57BF8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style="position:absolute;left:0;text-align:left;margin-left:5.5pt;margin-top:-28.85pt;width:686.5pt;height:455pt;z-index:-251658240;visibility:visible" wrapcoords="-24 0 -24 21564 21600 21564 21600 0 -24 0">
            <v:imagedata r:id="rId16" o:title=""/>
            <w10:wrap type="through"/>
          </v:shape>
        </w:pict>
      </w:r>
    </w:p>
    <w:sectPr w:rsidR="00692598" w:rsidSect="00A846E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598" w:rsidRDefault="00692598" w:rsidP="00B57BF8">
      <w:pPr>
        <w:spacing w:after="0"/>
      </w:pPr>
      <w:r>
        <w:separator/>
      </w:r>
    </w:p>
  </w:endnote>
  <w:endnote w:type="continuationSeparator" w:id="0">
    <w:p w:rsidR="00692598" w:rsidRDefault="00692598" w:rsidP="00B57BF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_gb2312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598" w:rsidRDefault="00692598">
    <w:pPr>
      <w:pStyle w:val="Footer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598" w:rsidRDefault="00692598">
    <w:pPr>
      <w:pStyle w:val="Footer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598" w:rsidRDefault="00692598">
    <w:pPr>
      <w:pStyle w:val="Footer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598" w:rsidRDefault="00692598" w:rsidP="00B57BF8">
      <w:pPr>
        <w:spacing w:after="0"/>
      </w:pPr>
      <w:r>
        <w:separator/>
      </w:r>
    </w:p>
  </w:footnote>
  <w:footnote w:type="continuationSeparator" w:id="0">
    <w:p w:rsidR="00692598" w:rsidRDefault="00692598" w:rsidP="00B57BF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598" w:rsidRDefault="00692598">
    <w:pPr>
      <w:pStyle w:val="Header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598" w:rsidRDefault="00692598" w:rsidP="003E68A6">
    <w:pPr>
      <w:pStyle w:val="Header"/>
      <w:pBdr>
        <w:bottom w:val="none" w:sz="0" w:space="0" w:color="auto"/>
      </w:pBdr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598" w:rsidRDefault="00692598">
    <w:pPr>
      <w:pStyle w:val="Header"/>
      <w:spacing w:before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084"/>
    <w:multiLevelType w:val="multilevel"/>
    <w:tmpl w:val="02437084"/>
    <w:lvl w:ilvl="0">
      <w:start w:val="1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351D4735"/>
    <w:multiLevelType w:val="multilevel"/>
    <w:tmpl w:val="351D4735"/>
    <w:lvl w:ilvl="0">
      <w:start w:val="1"/>
      <w:numFmt w:val="japaneseCounting"/>
      <w:lvlText w:val="%1、"/>
      <w:lvlJc w:val="left"/>
      <w:pPr>
        <w:ind w:left="1363" w:hanging="720"/>
      </w:pPr>
      <w:rPr>
        <w:rFonts w:ascii="黑体" w:eastAsia="黑体" w:hAnsi="黑体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1283A"/>
    <w:rsid w:val="00017E49"/>
    <w:rsid w:val="000459C5"/>
    <w:rsid w:val="000C2BC6"/>
    <w:rsid w:val="000C40FB"/>
    <w:rsid w:val="000D0769"/>
    <w:rsid w:val="00147638"/>
    <w:rsid w:val="00196A91"/>
    <w:rsid w:val="001D2630"/>
    <w:rsid w:val="002054A8"/>
    <w:rsid w:val="00207830"/>
    <w:rsid w:val="00221354"/>
    <w:rsid w:val="0022273D"/>
    <w:rsid w:val="002D00D3"/>
    <w:rsid w:val="002D66B0"/>
    <w:rsid w:val="002E340A"/>
    <w:rsid w:val="00323B43"/>
    <w:rsid w:val="003469DA"/>
    <w:rsid w:val="0035672E"/>
    <w:rsid w:val="00375E51"/>
    <w:rsid w:val="003C50AC"/>
    <w:rsid w:val="003D37D8"/>
    <w:rsid w:val="003E68A6"/>
    <w:rsid w:val="0041072A"/>
    <w:rsid w:val="00416C72"/>
    <w:rsid w:val="00426133"/>
    <w:rsid w:val="004358AB"/>
    <w:rsid w:val="00450FE7"/>
    <w:rsid w:val="004B31BA"/>
    <w:rsid w:val="004D3271"/>
    <w:rsid w:val="004E6B0D"/>
    <w:rsid w:val="00507FE3"/>
    <w:rsid w:val="00524892"/>
    <w:rsid w:val="0053305D"/>
    <w:rsid w:val="005345EA"/>
    <w:rsid w:val="00543C5D"/>
    <w:rsid w:val="0056171E"/>
    <w:rsid w:val="005C0C8D"/>
    <w:rsid w:val="005D2286"/>
    <w:rsid w:val="005D4F7F"/>
    <w:rsid w:val="005D66E3"/>
    <w:rsid w:val="006818F5"/>
    <w:rsid w:val="00692598"/>
    <w:rsid w:val="006A4877"/>
    <w:rsid w:val="006C1158"/>
    <w:rsid w:val="006C434E"/>
    <w:rsid w:val="00732765"/>
    <w:rsid w:val="007B00B5"/>
    <w:rsid w:val="007C2281"/>
    <w:rsid w:val="00866E10"/>
    <w:rsid w:val="008B4291"/>
    <w:rsid w:val="008B7726"/>
    <w:rsid w:val="008F765E"/>
    <w:rsid w:val="009253D0"/>
    <w:rsid w:val="00971BFE"/>
    <w:rsid w:val="00990FEF"/>
    <w:rsid w:val="009D566A"/>
    <w:rsid w:val="009E53BD"/>
    <w:rsid w:val="00A0524F"/>
    <w:rsid w:val="00A11C91"/>
    <w:rsid w:val="00A2681A"/>
    <w:rsid w:val="00A3109C"/>
    <w:rsid w:val="00A40F8A"/>
    <w:rsid w:val="00A42340"/>
    <w:rsid w:val="00A846E7"/>
    <w:rsid w:val="00A91C09"/>
    <w:rsid w:val="00A92B0F"/>
    <w:rsid w:val="00B50342"/>
    <w:rsid w:val="00B57BF8"/>
    <w:rsid w:val="00B6581D"/>
    <w:rsid w:val="00B766D1"/>
    <w:rsid w:val="00B766D7"/>
    <w:rsid w:val="00BC4B3A"/>
    <w:rsid w:val="00C543B5"/>
    <w:rsid w:val="00C623D5"/>
    <w:rsid w:val="00C7273B"/>
    <w:rsid w:val="00CB10B3"/>
    <w:rsid w:val="00CD43BA"/>
    <w:rsid w:val="00CE1038"/>
    <w:rsid w:val="00CE336C"/>
    <w:rsid w:val="00D26201"/>
    <w:rsid w:val="00D3005E"/>
    <w:rsid w:val="00D31D50"/>
    <w:rsid w:val="00D46A3C"/>
    <w:rsid w:val="00D90DBF"/>
    <w:rsid w:val="00D97E24"/>
    <w:rsid w:val="00DB09FD"/>
    <w:rsid w:val="00DB79C0"/>
    <w:rsid w:val="00DC5143"/>
    <w:rsid w:val="00E0089C"/>
    <w:rsid w:val="00E156BA"/>
    <w:rsid w:val="00E352B7"/>
    <w:rsid w:val="00EC7B11"/>
    <w:rsid w:val="00F2109A"/>
    <w:rsid w:val="00F223BB"/>
    <w:rsid w:val="00F56433"/>
    <w:rsid w:val="00F61153"/>
    <w:rsid w:val="00F934DA"/>
    <w:rsid w:val="00FA63D0"/>
    <w:rsid w:val="00FF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57BF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7BF8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57BF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7BF8"/>
    <w:rPr>
      <w:rFonts w:ascii="Tahoma" w:hAnsi="Tahoma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B57BF8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黑体"/>
      <w:kern w:val="2"/>
      <w:sz w:val="21"/>
      <w:szCs w:val="24"/>
    </w:rPr>
  </w:style>
  <w:style w:type="table" w:styleId="TableGrid">
    <w:name w:val="Table Grid"/>
    <w:basedOn w:val="TableNormal"/>
    <w:uiPriority w:val="99"/>
    <w:rsid w:val="006C115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列出段落"/>
    <w:basedOn w:val="Normal"/>
    <w:uiPriority w:val="99"/>
    <w:rsid w:val="002D66B0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黑体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oche.com/traffic/course.jspx?id=GisBus$005001af_35da1024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xzx.bcsa.edu.cn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uoche.com/traffic/course.jspx?id=GisBus$00500eb2_35da1d2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6</Pages>
  <Words>320</Words>
  <Characters>1829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民培〔2019〕  号</dc:title>
  <dc:subject/>
  <dc:creator>Administrator</dc:creator>
  <cp:keywords/>
  <dc:description/>
  <cp:lastModifiedBy>微软用户</cp:lastModifiedBy>
  <cp:revision>12</cp:revision>
  <dcterms:created xsi:type="dcterms:W3CDTF">2019-05-10T00:27:00Z</dcterms:created>
  <dcterms:modified xsi:type="dcterms:W3CDTF">2019-05-15T01:28:00Z</dcterms:modified>
</cp:coreProperties>
</file>